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A86" w:rsidRPr="000C67EE" w:rsidRDefault="00FE7A86" w:rsidP="00FE7A86">
      <w:pPr>
        <w:spacing w:after="0" w:line="240" w:lineRule="auto"/>
        <w:jc w:val="center"/>
        <w:rPr>
          <w:rFonts w:ascii="Angsana New" w:hAnsi="Angsana New" w:cs="Angsana New"/>
          <w:b/>
          <w:bCs/>
          <w:sz w:val="36"/>
          <w:szCs w:val="36"/>
        </w:rPr>
      </w:pPr>
      <w:r>
        <w:rPr>
          <w:rFonts w:ascii="Angsana New" w:eastAsia="AngsanaNew" w:hAnsi="Angsana New" w:cs="Angsana New"/>
          <w:b/>
          <w:bCs/>
          <w:sz w:val="36"/>
          <w:szCs w:val="36"/>
        </w:rPr>
        <w:t>Research Title</w:t>
      </w:r>
    </w:p>
    <w:p w:rsidR="00FE7A86" w:rsidRPr="000C67EE" w:rsidRDefault="00FE7A86" w:rsidP="00FE7A86">
      <w:pPr>
        <w:spacing w:after="0" w:line="240" w:lineRule="auto"/>
        <w:ind w:left="1440" w:hanging="1440"/>
        <w:jc w:val="center"/>
        <w:rPr>
          <w:rFonts w:ascii="Angsana New" w:hAnsi="Angsana New" w:cs="Angsana New"/>
          <w:b/>
          <w:bCs/>
          <w:sz w:val="20"/>
          <w:szCs w:val="20"/>
        </w:rPr>
      </w:pPr>
    </w:p>
    <w:p w:rsidR="00FE7A86" w:rsidRPr="000C67EE" w:rsidRDefault="00FE7A86" w:rsidP="00FE7A86">
      <w:pPr>
        <w:autoSpaceDE w:val="0"/>
        <w:autoSpaceDN w:val="0"/>
        <w:adjustRightInd w:val="0"/>
        <w:spacing w:after="0" w:line="240" w:lineRule="auto"/>
        <w:jc w:val="center"/>
        <w:rPr>
          <w:rFonts w:ascii="Angsana New" w:hAnsi="Angsana New" w:cs="Angsana New"/>
          <w:sz w:val="20"/>
          <w:szCs w:val="20"/>
        </w:rPr>
      </w:pPr>
    </w:p>
    <w:p w:rsidR="00FE7A86" w:rsidRPr="000C67EE" w:rsidRDefault="00FE7A86" w:rsidP="00FE7A86">
      <w:pPr>
        <w:spacing w:after="0" w:line="240" w:lineRule="auto"/>
        <w:jc w:val="center"/>
        <w:rPr>
          <w:rFonts w:ascii="Angsana New" w:hAnsi="Angsana New" w:cs="Angsana New"/>
          <w:b/>
          <w:bCs/>
          <w:sz w:val="24"/>
          <w:szCs w:val="24"/>
          <w:vertAlign w:val="superscript"/>
        </w:rPr>
      </w:pPr>
      <w:r w:rsidRPr="000C67EE">
        <w:rPr>
          <w:rFonts w:ascii="Angsana New" w:hAnsi="Angsana New" w:cs="Angsana New"/>
          <w:b/>
          <w:bCs/>
          <w:sz w:val="24"/>
          <w:szCs w:val="24"/>
        </w:rPr>
        <w:t>First Author</w:t>
      </w:r>
      <w:r w:rsidRPr="000C67EE">
        <w:rPr>
          <w:rFonts w:ascii="Angsana New" w:hAnsi="Angsana New" w:cs="Angsana New"/>
          <w:b/>
          <w:bCs/>
          <w:sz w:val="24"/>
          <w:szCs w:val="24"/>
          <w:vertAlign w:val="superscript"/>
        </w:rPr>
        <w:t>1</w:t>
      </w:r>
      <w:r w:rsidRPr="000C67EE">
        <w:rPr>
          <w:rFonts w:ascii="Angsana New" w:hAnsi="Angsana New" w:cs="Angsana New"/>
          <w:b/>
          <w:bCs/>
          <w:sz w:val="24"/>
          <w:szCs w:val="24"/>
        </w:rPr>
        <w:t xml:space="preserve"> Second </w:t>
      </w:r>
      <w:proofErr w:type="gramStart"/>
      <w:r w:rsidRPr="000C67EE">
        <w:rPr>
          <w:rFonts w:ascii="Angsana New" w:hAnsi="Angsana New" w:cs="Angsana New"/>
          <w:b/>
          <w:bCs/>
          <w:sz w:val="24"/>
          <w:szCs w:val="24"/>
        </w:rPr>
        <w:t>Author</w:t>
      </w:r>
      <w:r w:rsidRPr="000C67EE">
        <w:rPr>
          <w:rFonts w:ascii="Angsana New" w:hAnsi="Angsana New" w:cs="Angsana New"/>
          <w:b/>
          <w:bCs/>
          <w:sz w:val="24"/>
          <w:szCs w:val="24"/>
          <w:vertAlign w:val="superscript"/>
        </w:rPr>
        <w:t xml:space="preserve">2  </w:t>
      </w:r>
      <w:r w:rsidRPr="000C67EE">
        <w:rPr>
          <w:rFonts w:ascii="Angsana New" w:hAnsi="Angsana New" w:cs="Angsana New"/>
          <w:b/>
          <w:bCs/>
          <w:sz w:val="24"/>
          <w:szCs w:val="24"/>
        </w:rPr>
        <w:t>Third</w:t>
      </w:r>
      <w:proofErr w:type="gramEnd"/>
      <w:r w:rsidRPr="000C67EE">
        <w:rPr>
          <w:rFonts w:ascii="Angsana New" w:hAnsi="Angsana New" w:cs="Angsana New"/>
          <w:b/>
          <w:bCs/>
          <w:sz w:val="24"/>
          <w:szCs w:val="24"/>
        </w:rPr>
        <w:t xml:space="preserve"> Author</w:t>
      </w:r>
      <w:r w:rsidRPr="000C67EE">
        <w:rPr>
          <w:rFonts w:ascii="Angsana New" w:hAnsi="Angsana New" w:cs="Angsana New"/>
          <w:b/>
          <w:bCs/>
          <w:sz w:val="24"/>
          <w:szCs w:val="24"/>
          <w:vertAlign w:val="superscript"/>
        </w:rPr>
        <w:t xml:space="preserve">3 </w:t>
      </w:r>
      <w:r w:rsidRPr="000C67EE">
        <w:rPr>
          <w:rFonts w:ascii="Angsana New" w:hAnsi="Angsana New" w:cs="Angsana New"/>
          <w:b/>
          <w:bCs/>
          <w:sz w:val="24"/>
          <w:szCs w:val="24"/>
        </w:rPr>
        <w:t>and Fourth Author</w:t>
      </w:r>
      <w:r w:rsidRPr="000C67EE">
        <w:rPr>
          <w:rFonts w:ascii="Angsana New" w:hAnsi="Angsana New" w:cs="Angsana New"/>
          <w:b/>
          <w:bCs/>
          <w:sz w:val="24"/>
          <w:szCs w:val="24"/>
          <w:vertAlign w:val="superscript"/>
        </w:rPr>
        <w:t xml:space="preserve">4 </w:t>
      </w:r>
    </w:p>
    <w:p w:rsidR="00FE7A86" w:rsidRPr="000C67EE" w:rsidRDefault="00FE7A86" w:rsidP="00FE7A86">
      <w:pPr>
        <w:autoSpaceDE w:val="0"/>
        <w:autoSpaceDN w:val="0"/>
        <w:adjustRightInd w:val="0"/>
        <w:spacing w:after="0" w:line="240" w:lineRule="auto"/>
        <w:jc w:val="center"/>
        <w:rPr>
          <w:rFonts w:ascii="Angsana New" w:hAnsi="Angsana New" w:cs="Angsana New"/>
          <w:sz w:val="20"/>
          <w:szCs w:val="20"/>
        </w:rPr>
      </w:pPr>
      <w:r w:rsidRPr="000C67EE">
        <w:rPr>
          <w:rFonts w:ascii="Angsana New" w:hAnsi="Angsana New" w:cs="Angsana New"/>
          <w:sz w:val="20"/>
          <w:szCs w:val="20"/>
          <w:vertAlign w:val="superscript"/>
        </w:rPr>
        <w:t>1</w:t>
      </w:r>
      <w:r w:rsidRPr="000C67EE">
        <w:rPr>
          <w:rFonts w:ascii="Angsana New" w:hAnsi="Angsana New" w:cs="Angsana New"/>
          <w:sz w:val="20"/>
          <w:szCs w:val="20"/>
        </w:rPr>
        <w:t xml:space="preserve">Program in Biology, Faculty of Science and Technology, </w:t>
      </w:r>
      <w:proofErr w:type="spellStart"/>
      <w:r w:rsidRPr="000C67EE">
        <w:rPr>
          <w:rFonts w:ascii="Angsana New" w:hAnsi="Angsana New" w:cs="Angsana New"/>
          <w:sz w:val="20"/>
          <w:szCs w:val="20"/>
        </w:rPr>
        <w:t>SuratthaniRajabhat</w:t>
      </w:r>
      <w:proofErr w:type="spellEnd"/>
      <w:r w:rsidRPr="000C67EE">
        <w:rPr>
          <w:rFonts w:ascii="Angsana New" w:hAnsi="Angsana New" w:cs="Angsana New"/>
          <w:sz w:val="20"/>
          <w:szCs w:val="20"/>
        </w:rPr>
        <w:t xml:space="preserve"> University,</w:t>
      </w:r>
    </w:p>
    <w:p w:rsidR="00FE7A86" w:rsidRPr="000C67EE" w:rsidRDefault="00FE7A86" w:rsidP="00FE7A86">
      <w:pPr>
        <w:autoSpaceDE w:val="0"/>
        <w:autoSpaceDN w:val="0"/>
        <w:adjustRightInd w:val="0"/>
        <w:spacing w:after="0" w:line="240" w:lineRule="auto"/>
        <w:jc w:val="center"/>
        <w:rPr>
          <w:rFonts w:ascii="Angsana New" w:hAnsi="Angsana New" w:cs="Angsana New"/>
          <w:sz w:val="20"/>
          <w:szCs w:val="20"/>
        </w:rPr>
      </w:pPr>
      <w:proofErr w:type="spellStart"/>
      <w:proofErr w:type="gramStart"/>
      <w:r w:rsidRPr="000C67EE">
        <w:rPr>
          <w:rFonts w:ascii="Angsana New" w:hAnsi="Angsana New" w:cs="Angsana New"/>
          <w:sz w:val="20"/>
          <w:szCs w:val="20"/>
        </w:rPr>
        <w:t>Suratthani</w:t>
      </w:r>
      <w:proofErr w:type="spellEnd"/>
      <w:r w:rsidRPr="000C67EE">
        <w:rPr>
          <w:rFonts w:ascii="Angsana New" w:hAnsi="Angsana New" w:cs="Angsana New"/>
          <w:sz w:val="20"/>
          <w:szCs w:val="20"/>
        </w:rPr>
        <w:t xml:space="preserve"> ,</w:t>
      </w:r>
      <w:proofErr w:type="gramEnd"/>
      <w:r w:rsidRPr="000C67EE">
        <w:rPr>
          <w:rFonts w:ascii="Angsana New" w:hAnsi="Angsana New" w:cs="Angsana New"/>
          <w:sz w:val="20"/>
          <w:szCs w:val="20"/>
        </w:rPr>
        <w:t xml:space="preserve"> 84100, Thailand</w:t>
      </w:r>
    </w:p>
    <w:p w:rsidR="00FE7A86" w:rsidRPr="000C67EE" w:rsidRDefault="00FE7A86" w:rsidP="00FE7A86">
      <w:pPr>
        <w:autoSpaceDE w:val="0"/>
        <w:autoSpaceDN w:val="0"/>
        <w:adjustRightInd w:val="0"/>
        <w:spacing w:after="0" w:line="240" w:lineRule="auto"/>
        <w:jc w:val="center"/>
        <w:rPr>
          <w:rFonts w:ascii="Angsana New" w:hAnsi="Angsana New" w:cs="Angsana New"/>
          <w:sz w:val="20"/>
          <w:szCs w:val="20"/>
        </w:rPr>
      </w:pPr>
      <w:r w:rsidRPr="000C67EE">
        <w:rPr>
          <w:rFonts w:ascii="Angsana New" w:hAnsi="Angsana New" w:cs="Angsana New"/>
          <w:sz w:val="20"/>
          <w:szCs w:val="20"/>
        </w:rPr>
        <w:t>Tel: 0-77xx-xxxx, Fax: 0-77xx-xxxx, E-mail: xxxxxx@sru.ac.th</w:t>
      </w:r>
    </w:p>
    <w:p w:rsidR="00FE7A86" w:rsidRPr="000C67EE" w:rsidRDefault="00FE7A86" w:rsidP="00FE7A86">
      <w:pPr>
        <w:autoSpaceDE w:val="0"/>
        <w:autoSpaceDN w:val="0"/>
        <w:adjustRightInd w:val="0"/>
        <w:spacing w:after="0" w:line="240" w:lineRule="auto"/>
        <w:jc w:val="center"/>
        <w:rPr>
          <w:rFonts w:ascii="Angsana New" w:hAnsi="Angsana New" w:cs="Angsana New"/>
          <w:sz w:val="20"/>
          <w:szCs w:val="20"/>
        </w:rPr>
      </w:pPr>
      <w:r w:rsidRPr="000C67EE">
        <w:rPr>
          <w:rFonts w:ascii="Angsana New" w:hAnsi="Angsana New" w:cs="Angsana New"/>
          <w:sz w:val="20"/>
          <w:szCs w:val="20"/>
          <w:vertAlign w:val="superscript"/>
        </w:rPr>
        <w:t>2</w:t>
      </w:r>
      <w:r w:rsidRPr="000C67EE">
        <w:rPr>
          <w:rFonts w:ascii="Angsana New" w:hAnsi="Angsana New" w:cs="Angsana New"/>
          <w:sz w:val="20"/>
          <w:szCs w:val="20"/>
        </w:rPr>
        <w:t xml:space="preserve">Program in Agricultural, Faculty of Science, </w:t>
      </w:r>
      <w:proofErr w:type="spellStart"/>
      <w:r w:rsidRPr="000C67EE">
        <w:rPr>
          <w:rFonts w:ascii="Angsana New" w:hAnsi="Angsana New" w:cs="Angsana New"/>
          <w:sz w:val="20"/>
          <w:szCs w:val="20"/>
        </w:rPr>
        <w:t>Songkla</w:t>
      </w:r>
      <w:proofErr w:type="spellEnd"/>
      <w:r w:rsidRPr="000C67EE">
        <w:rPr>
          <w:rFonts w:ascii="Angsana New" w:hAnsi="Angsana New" w:cs="Angsana New"/>
          <w:sz w:val="20"/>
          <w:szCs w:val="20"/>
        </w:rPr>
        <w:t xml:space="preserve"> University, </w:t>
      </w:r>
      <w:proofErr w:type="spellStart"/>
      <w:r w:rsidRPr="000C67EE">
        <w:rPr>
          <w:rFonts w:ascii="Angsana New" w:hAnsi="Angsana New" w:cs="Angsana New"/>
          <w:sz w:val="20"/>
          <w:szCs w:val="20"/>
        </w:rPr>
        <w:t>Songkla</w:t>
      </w:r>
      <w:proofErr w:type="spellEnd"/>
      <w:r w:rsidRPr="000C67EE">
        <w:rPr>
          <w:rFonts w:ascii="Angsana New" w:hAnsi="Angsana New" w:cs="Angsana New"/>
          <w:sz w:val="20"/>
          <w:szCs w:val="20"/>
        </w:rPr>
        <w:t xml:space="preserve"> 90000, Thailand</w:t>
      </w:r>
    </w:p>
    <w:p w:rsidR="00FE7A86" w:rsidRPr="000C67EE" w:rsidRDefault="00FE7A86" w:rsidP="00FE7A86">
      <w:pPr>
        <w:autoSpaceDE w:val="0"/>
        <w:autoSpaceDN w:val="0"/>
        <w:adjustRightInd w:val="0"/>
        <w:spacing w:after="0" w:line="240" w:lineRule="auto"/>
        <w:jc w:val="center"/>
        <w:rPr>
          <w:rFonts w:ascii="Angsana New" w:hAnsi="Angsana New" w:cs="Angsana New"/>
          <w:sz w:val="20"/>
          <w:szCs w:val="20"/>
        </w:rPr>
      </w:pPr>
      <w:r w:rsidRPr="000C67EE">
        <w:rPr>
          <w:rFonts w:ascii="Angsana New" w:hAnsi="Angsana New" w:cs="Angsana New"/>
          <w:sz w:val="20"/>
          <w:szCs w:val="20"/>
        </w:rPr>
        <w:t xml:space="preserve">Tel: 0-74xx-xxxx </w:t>
      </w:r>
      <w:proofErr w:type="spellStart"/>
      <w:r w:rsidRPr="000C67EE">
        <w:rPr>
          <w:rFonts w:ascii="Angsana New" w:hAnsi="Angsana New" w:cs="Angsana New"/>
          <w:sz w:val="20"/>
          <w:szCs w:val="20"/>
        </w:rPr>
        <w:t>extxxxx</w:t>
      </w:r>
      <w:proofErr w:type="spellEnd"/>
      <w:r w:rsidRPr="000C67EE">
        <w:rPr>
          <w:rFonts w:ascii="Angsana New" w:hAnsi="Angsana New" w:cs="Angsana New"/>
          <w:sz w:val="20"/>
          <w:szCs w:val="20"/>
        </w:rPr>
        <w:t>, Fax: 0-74xx-xxxx, E-mail: xxxxxx@skru.ac.th</w:t>
      </w:r>
    </w:p>
    <w:p w:rsidR="00FE7A86" w:rsidRPr="000C67EE" w:rsidRDefault="00FE7A86" w:rsidP="00FE7A86">
      <w:pPr>
        <w:spacing w:after="0" w:line="240" w:lineRule="auto"/>
        <w:jc w:val="center"/>
        <w:rPr>
          <w:rFonts w:ascii="Angsana New" w:hAnsi="Angsana New" w:cs="Angsana New"/>
          <w:b/>
          <w:bCs/>
          <w:sz w:val="28"/>
          <w:u w:val="single"/>
        </w:rPr>
      </w:pPr>
    </w:p>
    <w:p w:rsidR="00FE7A86" w:rsidRPr="00A0197D" w:rsidRDefault="00FE7A86" w:rsidP="00FE7A86">
      <w:pPr>
        <w:spacing w:after="0" w:line="240" w:lineRule="auto"/>
        <w:rPr>
          <w:rFonts w:ascii="Angsana New" w:hAnsi="Angsana New" w:cs="Angsana New"/>
          <w:b/>
          <w:bCs/>
          <w:sz w:val="28"/>
        </w:rPr>
      </w:pPr>
      <w:r w:rsidRPr="00A0197D">
        <w:rPr>
          <w:rFonts w:ascii="Angsana New" w:hAnsi="Angsana New" w:cs="Angsana New"/>
          <w:b/>
          <w:bCs/>
          <w:sz w:val="28"/>
        </w:rPr>
        <w:t>Abstract</w:t>
      </w:r>
    </w:p>
    <w:p w:rsidR="00FE7A86" w:rsidRPr="00000931" w:rsidRDefault="00FE7A86" w:rsidP="00D741EA">
      <w:pPr>
        <w:autoSpaceDE w:val="0"/>
        <w:autoSpaceDN w:val="0"/>
        <w:adjustRightInd w:val="0"/>
        <w:spacing w:after="0" w:line="240" w:lineRule="auto"/>
        <w:ind w:firstLine="567"/>
        <w:jc w:val="both"/>
        <w:rPr>
          <w:rStyle w:val="hps"/>
          <w:rFonts w:ascii="Angsana New" w:hAnsi="Angsana New"/>
          <w:i/>
          <w:iCs/>
          <w:color w:val="333333"/>
          <w:sz w:val="28"/>
        </w:rPr>
      </w:pPr>
      <w:r w:rsidRPr="00000931">
        <w:rPr>
          <w:rStyle w:val="hps"/>
          <w:rFonts w:ascii="Angsana New" w:hAnsi="Angsana New"/>
          <w:i/>
          <w:iCs/>
          <w:color w:val="333333"/>
          <w:sz w:val="28"/>
        </w:rPr>
        <w:t xml:space="preserve">This </w:t>
      </w:r>
      <w:r w:rsidR="005611B9" w:rsidRPr="00000931">
        <w:rPr>
          <w:rStyle w:val="hps"/>
          <w:rFonts w:ascii="Angsana New" w:hAnsi="Angsana New"/>
          <w:i/>
          <w:iCs/>
          <w:color w:val="333333"/>
          <w:sz w:val="28"/>
        </w:rPr>
        <w:t>template</w:t>
      </w:r>
      <w:r w:rsidRPr="00000931">
        <w:rPr>
          <w:rStyle w:val="hps"/>
          <w:rFonts w:ascii="Angsana New" w:hAnsi="Angsana New"/>
          <w:i/>
          <w:iCs/>
          <w:color w:val="333333"/>
          <w:sz w:val="28"/>
        </w:rPr>
        <w:t xml:space="preserve"> contains the instructions to prepare your manuscript of SRU-</w:t>
      </w:r>
      <w:r w:rsidR="00BE7B33">
        <w:rPr>
          <w:rStyle w:val="hps"/>
          <w:rFonts w:ascii="Angsana New" w:hAnsi="Angsana New"/>
          <w:i/>
          <w:iCs/>
          <w:color w:val="333333"/>
          <w:sz w:val="28"/>
        </w:rPr>
        <w:t xml:space="preserve">national </w:t>
      </w:r>
      <w:r w:rsidRPr="00000931">
        <w:rPr>
          <w:rStyle w:val="hps"/>
          <w:rFonts w:ascii="Angsana New" w:hAnsi="Angsana New"/>
          <w:i/>
          <w:iCs/>
          <w:color w:val="333333"/>
          <w:sz w:val="28"/>
        </w:rPr>
        <w:t>research conference</w:t>
      </w:r>
      <w:r w:rsidR="00F85FBC" w:rsidRPr="00000931">
        <w:rPr>
          <w:rStyle w:val="hps"/>
          <w:rFonts w:ascii="Angsana New" w:hAnsi="Angsana New"/>
          <w:i/>
          <w:iCs/>
          <w:color w:val="333333"/>
          <w:sz w:val="28"/>
        </w:rPr>
        <w:t xml:space="preserve"> 11</w:t>
      </w:r>
      <w:r w:rsidRPr="00000931">
        <w:rPr>
          <w:rStyle w:val="hps"/>
          <w:rFonts w:ascii="Angsana New" w:hAnsi="Angsana New"/>
          <w:i/>
          <w:iCs/>
          <w:color w:val="333333"/>
          <w:sz w:val="28"/>
        </w:rPr>
        <w:t xml:space="preserve">th. Your manuscript will appear in A4 sized photocopy strictly the same as it is </w:t>
      </w:r>
      <w:r w:rsidRPr="00000931">
        <w:rPr>
          <w:rStyle w:val="hps"/>
          <w:rFonts w:ascii="Angsana New" w:hAnsi="Angsana New"/>
          <w:i/>
          <w:iCs/>
          <w:color w:val="333333"/>
          <w:sz w:val="28"/>
          <w:cs/>
        </w:rPr>
        <w:softHyphen/>
      </w:r>
      <w:r w:rsidRPr="00000931">
        <w:rPr>
          <w:rStyle w:val="hps"/>
          <w:rFonts w:ascii="Angsana New" w:hAnsi="Angsana New"/>
          <w:i/>
          <w:iCs/>
          <w:color w:val="333333"/>
          <w:sz w:val="28"/>
          <w:cs/>
        </w:rPr>
        <w:softHyphen/>
      </w:r>
      <w:r w:rsidRPr="00000931">
        <w:rPr>
          <w:rStyle w:val="hps"/>
          <w:rFonts w:ascii="Angsana New" w:hAnsi="Angsana New"/>
          <w:i/>
          <w:iCs/>
          <w:color w:val="333333"/>
          <w:sz w:val="28"/>
        </w:rPr>
        <w:t>received. Please follow the te</w:t>
      </w:r>
      <w:r w:rsidR="00EF55EB">
        <w:rPr>
          <w:rStyle w:val="hps"/>
          <w:rFonts w:ascii="Angsana New" w:hAnsi="Angsana New"/>
          <w:i/>
          <w:iCs/>
          <w:color w:val="333333"/>
          <w:sz w:val="28"/>
        </w:rPr>
        <w:t xml:space="preserve">mplate explicitly. </w:t>
      </w:r>
      <w:r w:rsidR="00EF55EB" w:rsidRPr="004E5EF3">
        <w:rPr>
          <w:rStyle w:val="hps"/>
          <w:rFonts w:ascii="Angsana New" w:hAnsi="Angsana New"/>
          <w:i/>
          <w:iCs/>
          <w:color w:val="FF0000"/>
          <w:sz w:val="28"/>
        </w:rPr>
        <w:t>The abstract</w:t>
      </w:r>
      <w:r w:rsidRPr="004E5EF3">
        <w:rPr>
          <w:rStyle w:val="hps"/>
          <w:rFonts w:ascii="Angsana New" w:hAnsi="Angsana New"/>
          <w:i/>
          <w:iCs/>
          <w:color w:val="FF0000"/>
          <w:sz w:val="28"/>
        </w:rPr>
        <w:t xml:space="preserve"> must have only one paragraph </w:t>
      </w:r>
      <w:r w:rsidRPr="00000931">
        <w:rPr>
          <w:rStyle w:val="hps"/>
          <w:rFonts w:ascii="Angsana New" w:hAnsi="Angsana New"/>
          <w:i/>
          <w:iCs/>
          <w:color w:val="333333"/>
          <w:sz w:val="28"/>
        </w:rPr>
        <w:t xml:space="preserve">and </w:t>
      </w:r>
      <w:r w:rsidRPr="004E5EF3">
        <w:rPr>
          <w:rStyle w:val="hps"/>
          <w:rFonts w:ascii="Angsana New" w:hAnsi="Angsana New"/>
          <w:i/>
          <w:iCs/>
          <w:color w:val="FF0000"/>
          <w:sz w:val="28"/>
        </w:rPr>
        <w:t xml:space="preserve">the length of </w:t>
      </w:r>
      <w:r w:rsidR="00217957" w:rsidRPr="004E5EF3">
        <w:rPr>
          <w:rStyle w:val="hps"/>
          <w:rFonts w:ascii="Angsana New" w:hAnsi="Angsana New"/>
          <w:i/>
          <w:iCs/>
          <w:color w:val="FF0000"/>
          <w:sz w:val="28"/>
        </w:rPr>
        <w:t>abstract</w:t>
      </w:r>
      <w:r w:rsidRPr="004E5EF3">
        <w:rPr>
          <w:rStyle w:val="hps"/>
          <w:rFonts w:ascii="Angsana New" w:hAnsi="Angsana New"/>
          <w:i/>
          <w:iCs/>
          <w:color w:val="FF0000"/>
          <w:sz w:val="28"/>
        </w:rPr>
        <w:t xml:space="preserve"> must not exceed 400 words.</w:t>
      </w:r>
      <w:r w:rsidRPr="00000931">
        <w:rPr>
          <w:rStyle w:val="hps"/>
          <w:rFonts w:ascii="Angsana New" w:hAnsi="Angsana New"/>
          <w:i/>
          <w:iCs/>
          <w:color w:val="333333"/>
          <w:sz w:val="28"/>
        </w:rPr>
        <w:t xml:space="preserve"> The abstract should include a concise statement of objectives and a summary of important results.</w:t>
      </w:r>
    </w:p>
    <w:p w:rsidR="00FE7A86" w:rsidRPr="00A0197D" w:rsidRDefault="00FE7A86" w:rsidP="00FE7A86">
      <w:pPr>
        <w:spacing w:after="0" w:line="240" w:lineRule="auto"/>
        <w:ind w:firstLine="720"/>
        <w:rPr>
          <w:rFonts w:ascii="Angsana New" w:hAnsi="Angsana New" w:cs="Angsana New"/>
          <w:b/>
          <w:bCs/>
          <w:sz w:val="28"/>
        </w:rPr>
      </w:pPr>
    </w:p>
    <w:p w:rsidR="00FE7A86" w:rsidRPr="00A0197D" w:rsidRDefault="00FE7A86" w:rsidP="00FE7A86">
      <w:pPr>
        <w:autoSpaceDE w:val="0"/>
        <w:autoSpaceDN w:val="0"/>
        <w:adjustRightInd w:val="0"/>
        <w:spacing w:after="0" w:line="240" w:lineRule="auto"/>
        <w:rPr>
          <w:rFonts w:ascii="Angsana New" w:hAnsi="Angsana New" w:cs="Angsana New"/>
          <w:sz w:val="28"/>
        </w:rPr>
      </w:pPr>
      <w:proofErr w:type="gramStart"/>
      <w:r w:rsidRPr="00A0197D">
        <w:rPr>
          <w:rFonts w:ascii="Angsana New" w:hAnsi="Angsana New" w:cs="Angsana New"/>
          <w:b/>
          <w:bCs/>
          <w:sz w:val="28"/>
        </w:rPr>
        <w:t>Keywords</w:t>
      </w:r>
      <w:r w:rsidRPr="00A0197D">
        <w:rPr>
          <w:rFonts w:ascii="Angsana New" w:hAnsi="Angsana New" w:cs="Angsana New"/>
          <w:sz w:val="28"/>
        </w:rPr>
        <w:t xml:space="preserve"> :</w:t>
      </w:r>
      <w:proofErr w:type="gramEnd"/>
      <w:r w:rsidRPr="00A0197D">
        <w:rPr>
          <w:rFonts w:ascii="Angsana New" w:hAnsi="Angsana New" w:cs="Angsana New"/>
          <w:sz w:val="28"/>
        </w:rPr>
        <w:t xml:space="preserve">  </w:t>
      </w:r>
      <w:r>
        <w:rPr>
          <w:rFonts w:ascii="Angsana New" w:hAnsi="Angsana New" w:cs="Angsana New"/>
          <w:sz w:val="28"/>
        </w:rPr>
        <w:t>word1, word2, word3</w:t>
      </w:r>
      <w:r>
        <w:rPr>
          <w:rFonts w:ascii="Angsana New" w:hAnsi="Angsana New" w:cs="Angsana New" w:hint="cs"/>
          <w:sz w:val="28"/>
          <w:cs/>
        </w:rPr>
        <w:t xml:space="preserve"> </w:t>
      </w:r>
      <w:r>
        <w:rPr>
          <w:rFonts w:ascii="Angsana New" w:hAnsi="Angsana New" w:cs="Angsana New"/>
          <w:sz w:val="28"/>
        </w:rPr>
        <w:t>( must have , between word each)</w:t>
      </w:r>
    </w:p>
    <w:p w:rsidR="00960FD4" w:rsidRPr="00AA72F6" w:rsidRDefault="00960FD4" w:rsidP="00BC7079">
      <w:pPr>
        <w:autoSpaceDE w:val="0"/>
        <w:autoSpaceDN w:val="0"/>
        <w:adjustRightInd w:val="0"/>
        <w:spacing w:after="0"/>
        <w:jc w:val="thaiDistribute"/>
        <w:rPr>
          <w:rFonts w:asciiTheme="majorBidi" w:hAnsiTheme="majorBidi" w:cstheme="majorBidi"/>
          <w:sz w:val="28"/>
          <w:vertAlign w:val="superscript"/>
        </w:rPr>
      </w:pPr>
    </w:p>
    <w:p w:rsidR="00B65B67" w:rsidRPr="00D741EA" w:rsidRDefault="00D741EA" w:rsidP="00C40B22">
      <w:pPr>
        <w:pStyle w:val="ListParagraph"/>
        <w:numPr>
          <w:ilvl w:val="0"/>
          <w:numId w:val="11"/>
        </w:numPr>
        <w:autoSpaceDE w:val="0"/>
        <w:autoSpaceDN w:val="0"/>
        <w:adjustRightInd w:val="0"/>
        <w:spacing w:after="0" w:line="240" w:lineRule="auto"/>
        <w:ind w:left="180" w:hanging="180"/>
        <w:rPr>
          <w:rFonts w:asciiTheme="majorBidi" w:hAnsiTheme="majorBidi" w:cstheme="majorBidi"/>
          <w:b/>
          <w:bCs/>
          <w:sz w:val="36"/>
          <w:szCs w:val="36"/>
        </w:rPr>
      </w:pPr>
      <w:r>
        <w:rPr>
          <w:rFonts w:asciiTheme="majorBidi" w:hAnsiTheme="majorBidi" w:cstheme="majorBidi"/>
          <w:b/>
          <w:bCs/>
          <w:sz w:val="36"/>
          <w:szCs w:val="36"/>
        </w:rPr>
        <w:t xml:space="preserve"> </w:t>
      </w:r>
      <w:r w:rsidR="005611B9" w:rsidRPr="00D741EA">
        <w:rPr>
          <w:rFonts w:asciiTheme="majorBidi" w:hAnsiTheme="majorBidi" w:cstheme="majorBidi"/>
          <w:b/>
          <w:bCs/>
          <w:sz w:val="36"/>
          <w:szCs w:val="36"/>
        </w:rPr>
        <w:t>INTRODUCTION</w:t>
      </w:r>
    </w:p>
    <w:p w:rsidR="00B323AF" w:rsidRPr="00B323AF" w:rsidRDefault="00B323AF" w:rsidP="00D741EA">
      <w:pPr>
        <w:ind w:firstLine="567"/>
        <w:jc w:val="both"/>
        <w:rPr>
          <w:rFonts w:asciiTheme="majorBidi" w:hAnsiTheme="majorBidi" w:cstheme="majorBidi"/>
          <w:sz w:val="32"/>
          <w:szCs w:val="40"/>
        </w:rPr>
      </w:pPr>
      <w:r w:rsidRPr="00B323AF">
        <w:rPr>
          <w:rFonts w:asciiTheme="majorBidi" w:hAnsiTheme="majorBidi" w:cstheme="majorBidi"/>
          <w:sz w:val="32"/>
          <w:szCs w:val="40"/>
        </w:rPr>
        <w:t xml:space="preserve">It is expected that authors will submit carefully written and proofread material. Spelling and grammatical errors, as well as language usage problems, are not acceptable. </w:t>
      </w:r>
      <w:r w:rsidR="00CF2069">
        <w:rPr>
          <w:rFonts w:asciiTheme="majorBidi" w:hAnsiTheme="majorBidi" w:cstheme="majorBidi"/>
          <w:sz w:val="32"/>
          <w:szCs w:val="40"/>
        </w:rPr>
        <w:t>I</w:t>
      </w:r>
      <w:r w:rsidRPr="00B323AF">
        <w:rPr>
          <w:rFonts w:asciiTheme="majorBidi" w:hAnsiTheme="majorBidi" w:cstheme="majorBidi"/>
          <w:sz w:val="32"/>
          <w:szCs w:val="40"/>
        </w:rPr>
        <w:t>t is suggested that the paper length</w:t>
      </w:r>
      <w:r w:rsidR="00000931">
        <w:rPr>
          <w:rFonts w:asciiTheme="majorBidi" w:hAnsiTheme="majorBidi" w:cstheme="majorBidi"/>
          <w:sz w:val="32"/>
          <w:szCs w:val="40"/>
        </w:rPr>
        <w:t xml:space="preserve"> </w:t>
      </w:r>
      <w:r w:rsidR="00000931" w:rsidRPr="007B3B57">
        <w:rPr>
          <w:rFonts w:asciiTheme="majorBidi" w:hAnsiTheme="majorBidi" w:cstheme="majorBidi"/>
          <w:color w:val="FF0000"/>
          <w:sz w:val="32"/>
          <w:szCs w:val="40"/>
        </w:rPr>
        <w:t>should on 6-8</w:t>
      </w:r>
      <w:r w:rsidRPr="007B3B57">
        <w:rPr>
          <w:rFonts w:asciiTheme="majorBidi" w:hAnsiTheme="majorBidi" w:cstheme="majorBidi"/>
          <w:color w:val="FF0000"/>
          <w:sz w:val="32"/>
          <w:szCs w:val="40"/>
        </w:rPr>
        <w:t xml:space="preserve"> pages</w:t>
      </w:r>
      <w:r w:rsidRPr="007B3B57">
        <w:rPr>
          <w:rFonts w:asciiTheme="majorBidi" w:hAnsiTheme="majorBidi" w:cstheme="majorBidi"/>
          <w:sz w:val="32"/>
          <w:szCs w:val="40"/>
        </w:rPr>
        <w:t>.</w:t>
      </w:r>
    </w:p>
    <w:p w:rsidR="001D60DD" w:rsidRPr="00B323AF" w:rsidRDefault="00B323AF" w:rsidP="001D60DD">
      <w:pPr>
        <w:ind w:firstLine="567"/>
        <w:jc w:val="both"/>
        <w:rPr>
          <w:rFonts w:asciiTheme="majorBidi" w:hAnsiTheme="majorBidi" w:cstheme="majorBidi"/>
          <w:sz w:val="32"/>
          <w:szCs w:val="40"/>
        </w:rPr>
      </w:pPr>
      <w:r w:rsidRPr="00B323AF">
        <w:rPr>
          <w:rFonts w:asciiTheme="majorBidi" w:hAnsiTheme="majorBidi" w:cstheme="majorBidi"/>
          <w:sz w:val="32"/>
          <w:szCs w:val="40"/>
        </w:rPr>
        <w:t>Papers should clearly describe the background of the subject,</w:t>
      </w:r>
      <w:r w:rsidR="00AF6588">
        <w:rPr>
          <w:rFonts w:asciiTheme="majorBidi" w:hAnsiTheme="majorBidi" w:cstheme="majorBidi"/>
          <w:sz w:val="32"/>
          <w:szCs w:val="40"/>
        </w:rPr>
        <w:t xml:space="preserve"> problem statement,</w:t>
      </w:r>
      <w:r w:rsidR="00F05A4F">
        <w:rPr>
          <w:rFonts w:asciiTheme="majorBidi" w:hAnsiTheme="majorBidi" w:cstheme="majorBidi"/>
          <w:sz w:val="32"/>
          <w:szCs w:val="40"/>
        </w:rPr>
        <w:t xml:space="preserve"> research objective,</w:t>
      </w:r>
      <w:r w:rsidRPr="00B323AF">
        <w:rPr>
          <w:rFonts w:asciiTheme="majorBidi" w:hAnsiTheme="majorBidi" w:cstheme="majorBidi"/>
          <w:sz w:val="32"/>
          <w:szCs w:val="40"/>
        </w:rPr>
        <w:t xml:space="preserve"> the authors wo</w:t>
      </w:r>
      <w:r w:rsidR="00993A25">
        <w:rPr>
          <w:rFonts w:asciiTheme="majorBidi" w:hAnsiTheme="majorBidi" w:cstheme="majorBidi"/>
          <w:sz w:val="32"/>
          <w:szCs w:val="40"/>
        </w:rPr>
        <w:t xml:space="preserve">rk, </w:t>
      </w:r>
      <w:proofErr w:type="gramStart"/>
      <w:r w:rsidR="00F05A4F">
        <w:rPr>
          <w:rFonts w:asciiTheme="majorBidi" w:hAnsiTheme="majorBidi" w:cstheme="majorBidi"/>
          <w:sz w:val="32"/>
          <w:szCs w:val="40"/>
        </w:rPr>
        <w:t>the</w:t>
      </w:r>
      <w:proofErr w:type="gramEnd"/>
      <w:r w:rsidR="00F05A4F">
        <w:rPr>
          <w:rFonts w:asciiTheme="majorBidi" w:hAnsiTheme="majorBidi" w:cstheme="majorBidi"/>
          <w:sz w:val="32"/>
          <w:szCs w:val="40"/>
        </w:rPr>
        <w:t xml:space="preserve"> methods used, </w:t>
      </w:r>
      <w:r w:rsidR="00813569">
        <w:rPr>
          <w:rFonts w:asciiTheme="majorBidi" w:hAnsiTheme="majorBidi" w:cstheme="majorBidi"/>
          <w:sz w:val="32"/>
          <w:szCs w:val="40"/>
        </w:rPr>
        <w:t xml:space="preserve">including </w:t>
      </w:r>
      <w:r w:rsidR="00F05A4F">
        <w:rPr>
          <w:rFonts w:asciiTheme="majorBidi" w:hAnsiTheme="majorBidi" w:cstheme="majorBidi"/>
          <w:sz w:val="32"/>
          <w:szCs w:val="40"/>
        </w:rPr>
        <w:t xml:space="preserve">the result </w:t>
      </w:r>
      <w:r w:rsidRPr="00B323AF">
        <w:rPr>
          <w:rFonts w:asciiTheme="majorBidi" w:hAnsiTheme="majorBidi" w:cstheme="majorBidi"/>
          <w:sz w:val="32"/>
          <w:szCs w:val="40"/>
        </w:rPr>
        <w:t xml:space="preserve">and concluding discussion on the importance of the work. Papers are to be prepared in English (British or American) and SI-units shall be used. Technical terms should be explained unless they may be considered to be known to the broader nuclear community. Acronyms should be written out at their first </w:t>
      </w:r>
      <w:proofErr w:type="gramStart"/>
      <w:r w:rsidRPr="00B323AF">
        <w:rPr>
          <w:rFonts w:asciiTheme="majorBidi" w:hAnsiTheme="majorBidi" w:cstheme="majorBidi"/>
          <w:sz w:val="32"/>
          <w:szCs w:val="40"/>
        </w:rPr>
        <w:t>appearance</w:t>
      </w:r>
      <w:proofErr w:type="gramEnd"/>
      <w:r w:rsidRPr="00B323AF">
        <w:rPr>
          <w:rFonts w:asciiTheme="majorBidi" w:hAnsiTheme="majorBidi" w:cstheme="majorBidi"/>
          <w:sz w:val="32"/>
          <w:szCs w:val="40"/>
        </w:rPr>
        <w:t>.</w:t>
      </w:r>
    </w:p>
    <w:p w:rsidR="00E864BE" w:rsidRPr="00D741EA" w:rsidRDefault="00CD5FBE" w:rsidP="00E864BE">
      <w:pPr>
        <w:pStyle w:val="ListParagraph"/>
        <w:numPr>
          <w:ilvl w:val="0"/>
          <w:numId w:val="11"/>
        </w:numPr>
        <w:autoSpaceDE w:val="0"/>
        <w:autoSpaceDN w:val="0"/>
        <w:adjustRightInd w:val="0"/>
        <w:spacing w:after="0" w:line="240" w:lineRule="auto"/>
        <w:ind w:left="180" w:hanging="180"/>
        <w:rPr>
          <w:rFonts w:asciiTheme="majorBidi" w:hAnsiTheme="majorBidi" w:cstheme="majorBidi"/>
          <w:b/>
          <w:bCs/>
          <w:sz w:val="36"/>
          <w:szCs w:val="36"/>
        </w:rPr>
      </w:pPr>
      <w:r>
        <w:rPr>
          <w:rFonts w:asciiTheme="majorBidi" w:hAnsiTheme="majorBidi" w:cstheme="majorBidi"/>
          <w:b/>
          <w:bCs/>
          <w:sz w:val="36"/>
          <w:szCs w:val="36"/>
        </w:rPr>
        <w:t xml:space="preserve"> </w:t>
      </w:r>
      <w:r w:rsidR="00E7547B" w:rsidRPr="00D741EA">
        <w:rPr>
          <w:rFonts w:asciiTheme="majorBidi" w:hAnsiTheme="majorBidi" w:cstheme="majorBidi"/>
          <w:b/>
          <w:bCs/>
          <w:sz w:val="36"/>
          <w:szCs w:val="36"/>
        </w:rPr>
        <w:t>RELATED WORKS</w:t>
      </w:r>
    </w:p>
    <w:p w:rsidR="00E864BE" w:rsidRPr="00E7547B" w:rsidRDefault="00E864BE" w:rsidP="00D741EA">
      <w:pPr>
        <w:ind w:firstLine="567"/>
        <w:jc w:val="both"/>
        <w:rPr>
          <w:rFonts w:asciiTheme="majorBidi" w:hAnsiTheme="majorBidi" w:cstheme="majorBidi"/>
          <w:sz w:val="32"/>
          <w:szCs w:val="40"/>
        </w:rPr>
      </w:pPr>
      <w:r w:rsidRPr="00E7547B">
        <w:rPr>
          <w:rFonts w:asciiTheme="majorBidi" w:hAnsiTheme="majorBidi" w:cstheme="majorBidi"/>
          <w:sz w:val="32"/>
          <w:szCs w:val="40"/>
        </w:rPr>
        <w:lastRenderedPageBreak/>
        <w:t xml:space="preserve">The uniform outlook </w:t>
      </w:r>
      <w:r w:rsidR="00D741EA">
        <w:rPr>
          <w:rFonts w:asciiTheme="majorBidi" w:hAnsiTheme="majorBidi" w:cstheme="majorBidi"/>
          <w:sz w:val="32"/>
          <w:szCs w:val="40"/>
        </w:rPr>
        <w:t xml:space="preserve">of paper format </w:t>
      </w:r>
      <w:r w:rsidRPr="00E7547B">
        <w:rPr>
          <w:rFonts w:asciiTheme="majorBidi" w:hAnsiTheme="majorBidi" w:cstheme="majorBidi"/>
          <w:sz w:val="32"/>
          <w:szCs w:val="40"/>
        </w:rPr>
        <w:t xml:space="preserve">will help the reader to follow the proceedings. This can be obtained most easily if authors use this template file to construct their papers. Please note the following details: this template is an A4 format with </w:t>
      </w:r>
      <w:r w:rsidR="00E7547B">
        <w:rPr>
          <w:rFonts w:asciiTheme="majorBidi" w:hAnsiTheme="majorBidi" w:cstheme="majorBidi"/>
          <w:sz w:val="32"/>
          <w:szCs w:val="40"/>
        </w:rPr>
        <w:t>1.8 inch</w:t>
      </w:r>
      <w:r w:rsidRPr="00E7547B">
        <w:rPr>
          <w:rFonts w:asciiTheme="majorBidi" w:hAnsiTheme="majorBidi" w:cstheme="majorBidi"/>
          <w:sz w:val="32"/>
          <w:szCs w:val="40"/>
        </w:rPr>
        <w:t xml:space="preserve"> </w:t>
      </w:r>
      <w:r w:rsidR="00E7547B">
        <w:rPr>
          <w:rFonts w:asciiTheme="majorBidi" w:hAnsiTheme="majorBidi" w:cstheme="majorBidi"/>
          <w:sz w:val="32"/>
          <w:szCs w:val="40"/>
        </w:rPr>
        <w:t xml:space="preserve">top </w:t>
      </w:r>
      <w:r w:rsidRPr="00E7547B">
        <w:rPr>
          <w:rFonts w:asciiTheme="majorBidi" w:hAnsiTheme="majorBidi" w:cstheme="majorBidi"/>
          <w:sz w:val="32"/>
          <w:szCs w:val="40"/>
        </w:rPr>
        <w:t>margins</w:t>
      </w:r>
      <w:r w:rsidR="00E7547B">
        <w:rPr>
          <w:rFonts w:asciiTheme="majorBidi" w:hAnsiTheme="majorBidi" w:cstheme="majorBidi"/>
          <w:sz w:val="32"/>
          <w:szCs w:val="40"/>
        </w:rPr>
        <w:t>,</w:t>
      </w:r>
      <w:r w:rsidRPr="00E7547B">
        <w:rPr>
          <w:rFonts w:asciiTheme="majorBidi" w:hAnsiTheme="majorBidi" w:cstheme="majorBidi"/>
          <w:sz w:val="32"/>
          <w:szCs w:val="40"/>
        </w:rPr>
        <w:t xml:space="preserve"> </w:t>
      </w:r>
      <w:r w:rsidR="00E7547B">
        <w:rPr>
          <w:rFonts w:asciiTheme="majorBidi" w:hAnsiTheme="majorBidi" w:cstheme="majorBidi"/>
          <w:sz w:val="32"/>
          <w:szCs w:val="40"/>
        </w:rPr>
        <w:t xml:space="preserve">1.5 inch </w:t>
      </w:r>
      <w:r w:rsidRPr="00E7547B">
        <w:rPr>
          <w:rFonts w:asciiTheme="majorBidi" w:hAnsiTheme="majorBidi" w:cstheme="majorBidi"/>
          <w:sz w:val="32"/>
          <w:szCs w:val="40"/>
        </w:rPr>
        <w:t>left</w:t>
      </w:r>
      <w:r w:rsidR="0013667B">
        <w:rPr>
          <w:rFonts w:asciiTheme="majorBidi" w:hAnsiTheme="majorBidi" w:cstheme="majorBidi"/>
          <w:sz w:val="32"/>
          <w:szCs w:val="40"/>
        </w:rPr>
        <w:t xml:space="preserve"> margins</w:t>
      </w:r>
      <w:r w:rsidRPr="00E7547B">
        <w:rPr>
          <w:rFonts w:asciiTheme="majorBidi" w:hAnsiTheme="majorBidi" w:cstheme="majorBidi"/>
          <w:sz w:val="32"/>
          <w:szCs w:val="40"/>
        </w:rPr>
        <w:t xml:space="preserve">, </w:t>
      </w:r>
      <w:r w:rsidR="00E7547B">
        <w:rPr>
          <w:rFonts w:asciiTheme="majorBidi" w:hAnsiTheme="majorBidi" w:cstheme="majorBidi"/>
          <w:sz w:val="32"/>
          <w:szCs w:val="40"/>
        </w:rPr>
        <w:t xml:space="preserve">1.0 inch </w:t>
      </w:r>
      <w:r w:rsidR="0040691D">
        <w:rPr>
          <w:rFonts w:asciiTheme="majorBidi" w:hAnsiTheme="majorBidi" w:cstheme="majorBidi"/>
          <w:sz w:val="32"/>
          <w:szCs w:val="40"/>
        </w:rPr>
        <w:t>right</w:t>
      </w:r>
      <w:r w:rsidR="0013667B">
        <w:rPr>
          <w:rFonts w:asciiTheme="majorBidi" w:hAnsiTheme="majorBidi" w:cstheme="majorBidi"/>
          <w:sz w:val="32"/>
          <w:szCs w:val="40"/>
        </w:rPr>
        <w:t xml:space="preserve"> margins</w:t>
      </w:r>
      <w:r w:rsidRPr="00E7547B">
        <w:rPr>
          <w:rFonts w:asciiTheme="majorBidi" w:hAnsiTheme="majorBidi" w:cstheme="majorBidi"/>
          <w:sz w:val="32"/>
          <w:szCs w:val="40"/>
        </w:rPr>
        <w:t xml:space="preserve"> and </w:t>
      </w:r>
      <w:r w:rsidR="00E7547B">
        <w:rPr>
          <w:rFonts w:asciiTheme="majorBidi" w:hAnsiTheme="majorBidi" w:cstheme="majorBidi"/>
          <w:sz w:val="32"/>
          <w:szCs w:val="40"/>
        </w:rPr>
        <w:t xml:space="preserve">1.0 inch </w:t>
      </w:r>
      <w:r w:rsidRPr="00E7547B">
        <w:rPr>
          <w:rFonts w:asciiTheme="majorBidi" w:hAnsiTheme="majorBidi" w:cstheme="majorBidi"/>
          <w:sz w:val="32"/>
          <w:szCs w:val="40"/>
        </w:rPr>
        <w:t>bottom</w:t>
      </w:r>
      <w:r w:rsidR="0013667B">
        <w:rPr>
          <w:rFonts w:asciiTheme="majorBidi" w:hAnsiTheme="majorBidi" w:cstheme="majorBidi"/>
          <w:sz w:val="32"/>
          <w:szCs w:val="40"/>
        </w:rPr>
        <w:t xml:space="preserve"> margins</w:t>
      </w:r>
      <w:r w:rsidRPr="00E7547B">
        <w:rPr>
          <w:rFonts w:asciiTheme="majorBidi" w:hAnsiTheme="majorBidi" w:cstheme="majorBidi"/>
          <w:sz w:val="32"/>
          <w:szCs w:val="40"/>
        </w:rPr>
        <w:t xml:space="preserve">. </w:t>
      </w:r>
    </w:p>
    <w:p w:rsidR="00E864BE" w:rsidRPr="00E7547B" w:rsidRDefault="00E864BE" w:rsidP="00E7547B">
      <w:pPr>
        <w:ind w:firstLine="426"/>
        <w:jc w:val="both"/>
        <w:rPr>
          <w:rFonts w:asciiTheme="majorBidi" w:hAnsiTheme="majorBidi" w:cstheme="majorBidi"/>
          <w:sz w:val="32"/>
          <w:szCs w:val="40"/>
        </w:rPr>
      </w:pPr>
      <w:r w:rsidRPr="00E7547B">
        <w:rPr>
          <w:rFonts w:asciiTheme="majorBidi" w:hAnsiTheme="majorBidi" w:cstheme="majorBidi"/>
          <w:sz w:val="32"/>
          <w:szCs w:val="40"/>
        </w:rPr>
        <w:t>All text paragraphs should be single spaced, with first line intended by 10 mm. Double spacing should only be used before and after headings and subheadings as shown in this example. Position and style of headings and subheadings should follow this example. No spaces should be placed between paragraphs. Please DO NOT change any of the above mentioned page, paragraph and font settings.</w:t>
      </w:r>
    </w:p>
    <w:p w:rsidR="00E864BE" w:rsidRPr="00171ED2" w:rsidRDefault="00D741EA" w:rsidP="00D741EA">
      <w:pPr>
        <w:pStyle w:val="Heading2"/>
        <w:numPr>
          <w:ilvl w:val="1"/>
          <w:numId w:val="14"/>
        </w:numPr>
        <w:tabs>
          <w:tab w:val="left" w:pos="855"/>
        </w:tabs>
        <w:ind w:left="284" w:hanging="284"/>
        <w:rPr>
          <w:rFonts w:asciiTheme="majorBidi" w:eastAsia="Calibri" w:hAnsiTheme="majorBidi" w:cstheme="majorBidi"/>
          <w:bCs/>
          <w:sz w:val="32"/>
          <w:szCs w:val="32"/>
          <w:lang w:val="en-US" w:eastAsia="en-US" w:bidi="th-TH"/>
        </w:rPr>
      </w:pPr>
      <w:r w:rsidRPr="00171ED2">
        <w:rPr>
          <w:rFonts w:asciiTheme="majorBidi" w:eastAsia="Calibri" w:hAnsiTheme="majorBidi" w:cstheme="majorBidi"/>
          <w:bCs/>
          <w:sz w:val="32"/>
          <w:szCs w:val="32"/>
          <w:lang w:val="en-US" w:eastAsia="en-US" w:bidi="th-TH"/>
        </w:rPr>
        <w:t xml:space="preserve"> </w:t>
      </w:r>
      <w:r w:rsidR="00171ED2">
        <w:rPr>
          <w:rFonts w:asciiTheme="majorBidi" w:eastAsia="Calibri" w:hAnsiTheme="majorBidi" w:cstheme="majorBidi"/>
          <w:bCs/>
          <w:sz w:val="32"/>
          <w:szCs w:val="32"/>
          <w:lang w:val="en-US" w:eastAsia="en-US" w:bidi="th-TH"/>
        </w:rPr>
        <w:t xml:space="preserve"> </w:t>
      </w:r>
      <w:r w:rsidR="00E864BE" w:rsidRPr="00171ED2">
        <w:rPr>
          <w:rFonts w:asciiTheme="majorBidi" w:eastAsia="Calibri" w:hAnsiTheme="majorBidi" w:cstheme="majorBidi"/>
          <w:bCs/>
          <w:sz w:val="32"/>
          <w:szCs w:val="32"/>
          <w:lang w:val="en-US" w:eastAsia="en-US" w:bidi="th-TH"/>
        </w:rPr>
        <w:t>Header, Footer, Page Numbering</w:t>
      </w:r>
    </w:p>
    <w:p w:rsidR="00E864BE" w:rsidRPr="00D741EA" w:rsidRDefault="00E864BE" w:rsidP="00D741EA">
      <w:pPr>
        <w:ind w:firstLine="567"/>
        <w:jc w:val="both"/>
        <w:rPr>
          <w:rFonts w:asciiTheme="majorBidi" w:hAnsiTheme="majorBidi" w:cstheme="majorBidi"/>
          <w:sz w:val="32"/>
          <w:szCs w:val="40"/>
        </w:rPr>
      </w:pPr>
      <w:r w:rsidRPr="00D741EA">
        <w:rPr>
          <w:rFonts w:asciiTheme="majorBidi" w:hAnsiTheme="majorBidi" w:cstheme="majorBidi"/>
          <w:sz w:val="32"/>
          <w:szCs w:val="40"/>
        </w:rPr>
        <w:t xml:space="preserve">If this template is used when writing the full paper, headers and footers will be set automatically. </w:t>
      </w:r>
    </w:p>
    <w:p w:rsidR="00E864BE" w:rsidRPr="00171ED2" w:rsidRDefault="00E864BE" w:rsidP="00171ED2">
      <w:pPr>
        <w:pStyle w:val="Heading2"/>
        <w:numPr>
          <w:ilvl w:val="1"/>
          <w:numId w:val="14"/>
        </w:numPr>
        <w:ind w:left="426" w:hanging="426"/>
        <w:rPr>
          <w:rFonts w:asciiTheme="majorBidi" w:eastAsia="Calibri" w:hAnsiTheme="majorBidi" w:cstheme="majorBidi"/>
          <w:bCs/>
          <w:sz w:val="32"/>
          <w:szCs w:val="32"/>
          <w:lang w:val="en-US" w:eastAsia="en-US" w:bidi="th-TH"/>
        </w:rPr>
      </w:pPr>
      <w:r w:rsidRPr="00171ED2">
        <w:rPr>
          <w:rFonts w:asciiTheme="majorBidi" w:eastAsia="Calibri" w:hAnsiTheme="majorBidi" w:cstheme="majorBidi"/>
          <w:bCs/>
          <w:sz w:val="32"/>
          <w:szCs w:val="32"/>
          <w:lang w:val="en-US" w:eastAsia="en-US" w:bidi="th-TH"/>
        </w:rPr>
        <w:t>Fonts</w:t>
      </w:r>
    </w:p>
    <w:p w:rsidR="00E864BE" w:rsidRPr="001D60DD" w:rsidRDefault="00E864BE" w:rsidP="001D60DD">
      <w:pPr>
        <w:ind w:firstLine="567"/>
        <w:jc w:val="both"/>
        <w:rPr>
          <w:rFonts w:asciiTheme="majorBidi" w:hAnsiTheme="majorBidi" w:cstheme="majorBidi"/>
          <w:sz w:val="32"/>
          <w:szCs w:val="40"/>
        </w:rPr>
      </w:pPr>
      <w:r w:rsidRPr="00171ED2">
        <w:rPr>
          <w:rFonts w:asciiTheme="majorBidi" w:hAnsiTheme="majorBidi" w:cstheme="majorBidi"/>
          <w:sz w:val="32"/>
          <w:szCs w:val="40"/>
        </w:rPr>
        <w:t>Papers should use 1</w:t>
      </w:r>
      <w:r w:rsidR="00171ED2">
        <w:rPr>
          <w:rFonts w:asciiTheme="majorBidi" w:hAnsiTheme="majorBidi" w:cstheme="majorBidi"/>
          <w:sz w:val="32"/>
          <w:szCs w:val="40"/>
        </w:rPr>
        <w:t>6</w:t>
      </w:r>
      <w:r w:rsidRPr="00171ED2">
        <w:rPr>
          <w:rFonts w:asciiTheme="majorBidi" w:hAnsiTheme="majorBidi" w:cstheme="majorBidi"/>
          <w:sz w:val="32"/>
          <w:szCs w:val="40"/>
        </w:rPr>
        <w:t xml:space="preserve">-point </w:t>
      </w:r>
      <w:proofErr w:type="spellStart"/>
      <w:r w:rsidR="00171ED2">
        <w:rPr>
          <w:rFonts w:asciiTheme="majorBidi" w:hAnsiTheme="majorBidi" w:cstheme="majorBidi"/>
          <w:sz w:val="32"/>
          <w:szCs w:val="40"/>
        </w:rPr>
        <w:t>Angsana</w:t>
      </w:r>
      <w:proofErr w:type="spellEnd"/>
      <w:r w:rsidR="00171ED2">
        <w:rPr>
          <w:rFonts w:asciiTheme="majorBidi" w:hAnsiTheme="majorBidi" w:cstheme="majorBidi"/>
          <w:sz w:val="32"/>
          <w:szCs w:val="40"/>
        </w:rPr>
        <w:t xml:space="preserve"> New</w:t>
      </w:r>
      <w:r w:rsidRPr="00171ED2">
        <w:rPr>
          <w:rFonts w:asciiTheme="majorBidi" w:hAnsiTheme="majorBidi" w:cstheme="majorBidi"/>
          <w:sz w:val="32"/>
          <w:szCs w:val="40"/>
        </w:rPr>
        <w:t xml:space="preserve"> font. The styles available are bold, italic and underlined.</w:t>
      </w:r>
      <w:r w:rsidR="001D60DD">
        <w:rPr>
          <w:rFonts w:asciiTheme="majorBidi" w:hAnsiTheme="majorBidi" w:cstheme="majorBidi"/>
          <w:sz w:val="32"/>
          <w:szCs w:val="40"/>
        </w:rPr>
        <w:t xml:space="preserve"> </w:t>
      </w:r>
      <w:r w:rsidRPr="001D60DD">
        <w:rPr>
          <w:rFonts w:asciiTheme="majorBidi" w:hAnsiTheme="majorBidi" w:cstheme="majorBidi"/>
          <w:sz w:val="32"/>
          <w:szCs w:val="40"/>
        </w:rPr>
        <w:t>It is recommended that text in figures is not smaller than 1</w:t>
      </w:r>
      <w:r w:rsidR="00EF70E2">
        <w:rPr>
          <w:rFonts w:asciiTheme="majorBidi" w:hAnsiTheme="majorBidi" w:cstheme="majorBidi"/>
          <w:sz w:val="32"/>
          <w:szCs w:val="40"/>
        </w:rPr>
        <w:t>2</w:t>
      </w:r>
      <w:r w:rsidRPr="001D60DD">
        <w:rPr>
          <w:rFonts w:asciiTheme="majorBidi" w:hAnsiTheme="majorBidi" w:cstheme="majorBidi"/>
          <w:sz w:val="32"/>
          <w:szCs w:val="40"/>
        </w:rPr>
        <w:t>-point font size.</w:t>
      </w:r>
    </w:p>
    <w:p w:rsidR="00E864BE" w:rsidRPr="001D60DD" w:rsidRDefault="00E864BE" w:rsidP="001D60DD">
      <w:pPr>
        <w:pStyle w:val="Heading2"/>
        <w:numPr>
          <w:ilvl w:val="1"/>
          <w:numId w:val="14"/>
        </w:numPr>
        <w:ind w:left="426" w:hanging="426"/>
        <w:rPr>
          <w:rFonts w:asciiTheme="majorBidi" w:eastAsia="Calibri" w:hAnsiTheme="majorBidi" w:cstheme="majorBidi"/>
          <w:bCs/>
          <w:sz w:val="32"/>
          <w:szCs w:val="32"/>
          <w:lang w:val="en-US" w:eastAsia="en-US" w:bidi="th-TH"/>
        </w:rPr>
      </w:pPr>
      <w:r w:rsidRPr="001D60DD">
        <w:rPr>
          <w:rFonts w:asciiTheme="majorBidi" w:eastAsia="Calibri" w:hAnsiTheme="majorBidi" w:cstheme="majorBidi"/>
          <w:bCs/>
          <w:sz w:val="32"/>
          <w:szCs w:val="32"/>
          <w:lang w:val="en-US" w:eastAsia="en-US" w:bidi="th-TH"/>
        </w:rPr>
        <w:t>Tables and Figures</w:t>
      </w:r>
    </w:p>
    <w:p w:rsidR="00E864BE" w:rsidRPr="001A7D6D" w:rsidRDefault="00E864BE" w:rsidP="001A7D6D">
      <w:pPr>
        <w:ind w:firstLine="567"/>
        <w:jc w:val="both"/>
        <w:rPr>
          <w:rFonts w:asciiTheme="majorBidi" w:hAnsiTheme="majorBidi" w:cstheme="majorBidi"/>
          <w:sz w:val="32"/>
          <w:szCs w:val="40"/>
        </w:rPr>
      </w:pPr>
      <w:r w:rsidRPr="001D60DD">
        <w:rPr>
          <w:rFonts w:asciiTheme="majorBidi" w:hAnsiTheme="majorBidi" w:cstheme="majorBidi"/>
          <w:sz w:val="32"/>
          <w:szCs w:val="40"/>
        </w:rPr>
        <w:t>Figure captions and table headings should be sufficient to explain the figure or table without needing to refer to the text. Figures and tables not cited in the text should not be presented. Styles Heading Table and Caption Figure are available in this template for tables and figures.</w:t>
      </w:r>
      <w:r w:rsidR="001A7D6D">
        <w:rPr>
          <w:rFonts w:asciiTheme="majorBidi" w:hAnsiTheme="majorBidi" w:cstheme="majorBidi"/>
          <w:sz w:val="32"/>
          <w:szCs w:val="40"/>
        </w:rPr>
        <w:t xml:space="preserve"> </w:t>
      </w:r>
      <w:r w:rsidRPr="001A7D6D">
        <w:rPr>
          <w:rFonts w:asciiTheme="majorBidi" w:hAnsiTheme="majorBidi" w:cstheme="majorBidi"/>
          <w:sz w:val="32"/>
          <w:szCs w:val="40"/>
        </w:rPr>
        <w:t>The following is t</w:t>
      </w:r>
      <w:r w:rsidR="00180585">
        <w:rPr>
          <w:rFonts w:asciiTheme="majorBidi" w:hAnsiTheme="majorBidi" w:cstheme="majorBidi"/>
          <w:sz w:val="32"/>
          <w:szCs w:val="40"/>
        </w:rPr>
        <w:t xml:space="preserve">he example for Table 1.    </w:t>
      </w:r>
    </w:p>
    <w:p w:rsidR="00E864BE" w:rsidRPr="00E1130F" w:rsidRDefault="00E864BE" w:rsidP="00E864BE">
      <w:pPr>
        <w:pStyle w:val="TableCaption"/>
        <w:rPr>
          <w:rFonts w:asciiTheme="majorBidi" w:eastAsia="Calibri" w:hAnsiTheme="majorBidi" w:cstheme="majorBidi"/>
          <w:sz w:val="32"/>
          <w:szCs w:val="40"/>
          <w:lang w:val="en-US" w:eastAsia="en-US" w:bidi="th-TH"/>
        </w:rPr>
      </w:pPr>
      <w:r w:rsidRPr="00E1130F">
        <w:rPr>
          <w:rFonts w:asciiTheme="majorBidi" w:eastAsia="Calibri" w:hAnsiTheme="majorBidi" w:cstheme="majorBidi"/>
          <w:sz w:val="32"/>
          <w:szCs w:val="40"/>
          <w:lang w:val="en-US" w:eastAsia="en-US" w:bidi="th-TH"/>
        </w:rPr>
        <w:t xml:space="preserve">Table </w:t>
      </w:r>
      <w:r w:rsidRPr="00E1130F">
        <w:rPr>
          <w:rFonts w:asciiTheme="majorBidi" w:eastAsia="Calibri" w:hAnsiTheme="majorBidi" w:cstheme="majorBidi"/>
          <w:sz w:val="32"/>
          <w:szCs w:val="40"/>
          <w:lang w:val="en-US" w:eastAsia="en-US" w:bidi="th-TH"/>
        </w:rPr>
        <w:fldChar w:fldCharType="begin"/>
      </w:r>
      <w:r w:rsidRPr="00E1130F">
        <w:rPr>
          <w:rFonts w:asciiTheme="majorBidi" w:eastAsia="Calibri" w:hAnsiTheme="majorBidi" w:cstheme="majorBidi"/>
          <w:sz w:val="32"/>
          <w:szCs w:val="40"/>
          <w:lang w:val="en-US" w:eastAsia="en-US" w:bidi="th-TH"/>
        </w:rPr>
        <w:instrText xml:space="preserve"> SEQ "Table" \*Arabic </w:instrText>
      </w:r>
      <w:r w:rsidRPr="00E1130F">
        <w:rPr>
          <w:rFonts w:asciiTheme="majorBidi" w:eastAsia="Calibri" w:hAnsiTheme="majorBidi" w:cstheme="majorBidi"/>
          <w:sz w:val="32"/>
          <w:szCs w:val="40"/>
          <w:lang w:val="en-US" w:eastAsia="en-US" w:bidi="th-TH"/>
        </w:rPr>
        <w:fldChar w:fldCharType="separate"/>
      </w:r>
      <w:r w:rsidRPr="00E1130F">
        <w:rPr>
          <w:rFonts w:asciiTheme="majorBidi" w:eastAsia="Calibri" w:hAnsiTheme="majorBidi" w:cstheme="majorBidi"/>
          <w:sz w:val="32"/>
          <w:szCs w:val="40"/>
          <w:lang w:val="en-US" w:eastAsia="en-US" w:bidi="th-TH"/>
        </w:rPr>
        <w:t>1</w:t>
      </w:r>
      <w:r w:rsidRPr="00E1130F">
        <w:rPr>
          <w:rFonts w:asciiTheme="majorBidi" w:eastAsia="Calibri" w:hAnsiTheme="majorBidi" w:cstheme="majorBidi"/>
          <w:sz w:val="32"/>
          <w:szCs w:val="40"/>
          <w:lang w:val="en-US" w:eastAsia="en-US" w:bidi="th-TH"/>
        </w:rPr>
        <w:fldChar w:fldCharType="end"/>
      </w:r>
      <w:r w:rsidRPr="00E1130F">
        <w:rPr>
          <w:rFonts w:asciiTheme="majorBidi" w:eastAsia="Calibri" w:hAnsiTheme="majorBidi" w:cstheme="majorBidi"/>
          <w:sz w:val="32"/>
          <w:szCs w:val="40"/>
          <w:lang w:val="en-US" w:eastAsia="en-US" w:bidi="th-TH"/>
        </w:rPr>
        <w:t xml:space="preserve"> </w:t>
      </w:r>
      <w:r w:rsidR="00D96D41">
        <w:rPr>
          <w:rFonts w:asciiTheme="majorBidi" w:eastAsia="Calibri" w:hAnsiTheme="majorBidi" w:cstheme="majorBidi"/>
          <w:sz w:val="32"/>
          <w:szCs w:val="40"/>
          <w:lang w:val="en-US" w:eastAsia="en-US" w:bidi="th-TH"/>
        </w:rPr>
        <w:t xml:space="preserve">: </w:t>
      </w:r>
      <w:r w:rsidRPr="00E1130F">
        <w:rPr>
          <w:rFonts w:asciiTheme="majorBidi" w:eastAsia="Calibri" w:hAnsiTheme="majorBidi" w:cstheme="majorBidi"/>
          <w:sz w:val="32"/>
          <w:szCs w:val="40"/>
          <w:lang w:val="en-US" w:eastAsia="en-US" w:bidi="th-TH"/>
        </w:rPr>
        <w:t>Title of Example Table</w:t>
      </w:r>
    </w:p>
    <w:tbl>
      <w:tblPr>
        <w:tblW w:w="0" w:type="auto"/>
        <w:jc w:val="center"/>
        <w:tblBorders>
          <w:top w:val="single" w:sz="8" w:space="0" w:color="000000"/>
          <w:bottom w:val="single" w:sz="8" w:space="0" w:color="000000"/>
        </w:tblBorders>
        <w:tblLook w:val="04A0" w:firstRow="1" w:lastRow="0" w:firstColumn="1" w:lastColumn="0" w:noHBand="0" w:noVBand="1"/>
      </w:tblPr>
      <w:tblGrid>
        <w:gridCol w:w="1324"/>
        <w:gridCol w:w="1324"/>
        <w:gridCol w:w="1324"/>
        <w:gridCol w:w="1325"/>
        <w:gridCol w:w="1325"/>
      </w:tblGrid>
      <w:tr w:rsidR="00E1130F" w:rsidRPr="00AA72F6" w:rsidTr="00596071">
        <w:trPr>
          <w:trHeight w:val="378"/>
          <w:jc w:val="center"/>
        </w:trPr>
        <w:tc>
          <w:tcPr>
            <w:tcW w:w="1324" w:type="dxa"/>
            <w:tcBorders>
              <w:top w:val="single" w:sz="8" w:space="0" w:color="000000"/>
              <w:bottom w:val="single" w:sz="8" w:space="0" w:color="000000"/>
            </w:tcBorders>
            <w:shd w:val="clear" w:color="auto" w:fill="auto"/>
          </w:tcPr>
          <w:p w:rsidR="00E1130F" w:rsidRPr="00AA72F6" w:rsidRDefault="00E1130F" w:rsidP="00596071">
            <w:pPr>
              <w:autoSpaceDE w:val="0"/>
              <w:autoSpaceDN w:val="0"/>
              <w:adjustRightInd w:val="0"/>
              <w:spacing w:after="0" w:line="240" w:lineRule="auto"/>
              <w:jc w:val="center"/>
              <w:rPr>
                <w:rFonts w:asciiTheme="majorBidi" w:hAnsiTheme="majorBidi" w:cstheme="majorBidi"/>
                <w:b/>
                <w:bCs/>
                <w:color w:val="000000"/>
                <w:sz w:val="28"/>
              </w:rPr>
            </w:pPr>
          </w:p>
        </w:tc>
        <w:tc>
          <w:tcPr>
            <w:tcW w:w="1324" w:type="dxa"/>
            <w:tcBorders>
              <w:top w:val="single" w:sz="8" w:space="0" w:color="000000"/>
              <w:bottom w:val="single" w:sz="8" w:space="0" w:color="000000"/>
            </w:tcBorders>
            <w:shd w:val="clear" w:color="auto" w:fill="auto"/>
          </w:tcPr>
          <w:p w:rsidR="00E1130F" w:rsidRPr="00AA72F6" w:rsidRDefault="00E1130F" w:rsidP="00596071">
            <w:pPr>
              <w:autoSpaceDE w:val="0"/>
              <w:autoSpaceDN w:val="0"/>
              <w:adjustRightInd w:val="0"/>
              <w:spacing w:after="0" w:line="240" w:lineRule="auto"/>
              <w:jc w:val="both"/>
              <w:rPr>
                <w:rFonts w:asciiTheme="majorBidi" w:hAnsiTheme="majorBidi" w:cstheme="majorBidi"/>
                <w:b/>
                <w:bCs/>
                <w:color w:val="000000"/>
                <w:sz w:val="28"/>
              </w:rPr>
            </w:pPr>
          </w:p>
        </w:tc>
        <w:tc>
          <w:tcPr>
            <w:tcW w:w="1324" w:type="dxa"/>
            <w:tcBorders>
              <w:top w:val="single" w:sz="8" w:space="0" w:color="000000"/>
              <w:bottom w:val="single" w:sz="8" w:space="0" w:color="000000"/>
            </w:tcBorders>
            <w:shd w:val="clear" w:color="auto" w:fill="auto"/>
          </w:tcPr>
          <w:p w:rsidR="00E1130F" w:rsidRPr="00AA72F6" w:rsidRDefault="00E1130F" w:rsidP="00596071">
            <w:pPr>
              <w:autoSpaceDE w:val="0"/>
              <w:autoSpaceDN w:val="0"/>
              <w:adjustRightInd w:val="0"/>
              <w:spacing w:after="0" w:line="240" w:lineRule="auto"/>
              <w:jc w:val="both"/>
              <w:rPr>
                <w:rFonts w:asciiTheme="majorBidi" w:hAnsiTheme="majorBidi" w:cstheme="majorBidi"/>
                <w:b/>
                <w:bCs/>
                <w:color w:val="000000"/>
                <w:sz w:val="28"/>
              </w:rPr>
            </w:pPr>
            <w:r>
              <w:rPr>
                <w:rFonts w:asciiTheme="majorBidi" w:hAnsiTheme="majorBidi" w:cstheme="majorBidi"/>
                <w:b/>
                <w:bCs/>
                <w:color w:val="000000"/>
                <w:sz w:val="28"/>
              </w:rPr>
              <w:t>Head1</w:t>
            </w:r>
          </w:p>
        </w:tc>
        <w:tc>
          <w:tcPr>
            <w:tcW w:w="1325" w:type="dxa"/>
            <w:tcBorders>
              <w:top w:val="single" w:sz="8" w:space="0" w:color="000000"/>
              <w:bottom w:val="single" w:sz="8" w:space="0" w:color="000000"/>
            </w:tcBorders>
            <w:shd w:val="clear" w:color="auto" w:fill="auto"/>
          </w:tcPr>
          <w:p w:rsidR="00E1130F" w:rsidRPr="00AA72F6" w:rsidRDefault="00E1130F" w:rsidP="00596071">
            <w:pPr>
              <w:autoSpaceDE w:val="0"/>
              <w:autoSpaceDN w:val="0"/>
              <w:adjustRightInd w:val="0"/>
              <w:spacing w:after="0" w:line="240" w:lineRule="auto"/>
              <w:jc w:val="both"/>
              <w:rPr>
                <w:rFonts w:asciiTheme="majorBidi" w:hAnsiTheme="majorBidi" w:cstheme="majorBidi"/>
                <w:b/>
                <w:bCs/>
                <w:color w:val="000000"/>
                <w:sz w:val="28"/>
              </w:rPr>
            </w:pPr>
            <w:r>
              <w:rPr>
                <w:rFonts w:asciiTheme="majorBidi" w:hAnsiTheme="majorBidi" w:cstheme="majorBidi"/>
                <w:b/>
                <w:bCs/>
                <w:color w:val="000000"/>
                <w:sz w:val="28"/>
              </w:rPr>
              <w:t>Head2</w:t>
            </w:r>
          </w:p>
        </w:tc>
        <w:tc>
          <w:tcPr>
            <w:tcW w:w="1325" w:type="dxa"/>
            <w:tcBorders>
              <w:top w:val="single" w:sz="8" w:space="0" w:color="000000"/>
              <w:bottom w:val="single" w:sz="8" w:space="0" w:color="000000"/>
            </w:tcBorders>
            <w:shd w:val="clear" w:color="auto" w:fill="auto"/>
          </w:tcPr>
          <w:p w:rsidR="00E1130F" w:rsidRPr="00AA72F6" w:rsidRDefault="00E1130F" w:rsidP="00596071">
            <w:pPr>
              <w:autoSpaceDE w:val="0"/>
              <w:autoSpaceDN w:val="0"/>
              <w:adjustRightInd w:val="0"/>
              <w:spacing w:after="0" w:line="240" w:lineRule="auto"/>
              <w:jc w:val="both"/>
              <w:rPr>
                <w:rFonts w:asciiTheme="majorBidi" w:hAnsiTheme="majorBidi" w:cstheme="majorBidi"/>
                <w:b/>
                <w:bCs/>
                <w:color w:val="000000"/>
                <w:sz w:val="28"/>
              </w:rPr>
            </w:pPr>
            <w:r>
              <w:rPr>
                <w:rFonts w:asciiTheme="majorBidi" w:hAnsiTheme="majorBidi" w:cstheme="majorBidi"/>
                <w:b/>
                <w:bCs/>
                <w:color w:val="000000"/>
                <w:sz w:val="28"/>
              </w:rPr>
              <w:t>Head3</w:t>
            </w:r>
          </w:p>
        </w:tc>
      </w:tr>
      <w:tr w:rsidR="00E1130F" w:rsidRPr="00AA72F6" w:rsidTr="00596071">
        <w:trPr>
          <w:trHeight w:val="364"/>
          <w:jc w:val="center"/>
        </w:trPr>
        <w:tc>
          <w:tcPr>
            <w:tcW w:w="1324" w:type="dxa"/>
            <w:shd w:val="clear" w:color="auto" w:fill="FFFFFF"/>
          </w:tcPr>
          <w:p w:rsidR="00E1130F" w:rsidRPr="00AA72F6" w:rsidRDefault="00E1130F" w:rsidP="00596071">
            <w:pPr>
              <w:autoSpaceDE w:val="0"/>
              <w:autoSpaceDN w:val="0"/>
              <w:adjustRightInd w:val="0"/>
              <w:spacing w:after="0" w:line="240" w:lineRule="auto"/>
              <w:jc w:val="both"/>
              <w:rPr>
                <w:rFonts w:asciiTheme="majorBidi" w:hAnsiTheme="majorBidi" w:cstheme="majorBidi"/>
                <w:b/>
                <w:bCs/>
                <w:color w:val="000000"/>
                <w:sz w:val="28"/>
              </w:rPr>
            </w:pPr>
          </w:p>
        </w:tc>
        <w:tc>
          <w:tcPr>
            <w:tcW w:w="1324" w:type="dxa"/>
            <w:tcBorders>
              <w:left w:val="nil"/>
              <w:right w:val="nil"/>
            </w:tcBorders>
            <w:shd w:val="clear" w:color="auto" w:fill="FFFFFF"/>
          </w:tcPr>
          <w:p w:rsidR="00E1130F" w:rsidRPr="00AA72F6" w:rsidRDefault="00E1130F" w:rsidP="00596071">
            <w:pPr>
              <w:autoSpaceDE w:val="0"/>
              <w:autoSpaceDN w:val="0"/>
              <w:adjustRightInd w:val="0"/>
              <w:spacing w:after="0" w:line="240" w:lineRule="auto"/>
              <w:jc w:val="both"/>
              <w:rPr>
                <w:rFonts w:asciiTheme="majorBidi" w:hAnsiTheme="majorBidi" w:cstheme="majorBidi"/>
                <w:color w:val="000000"/>
                <w:sz w:val="28"/>
              </w:rPr>
            </w:pPr>
            <w:r w:rsidRPr="00AA72F6">
              <w:rPr>
                <w:rFonts w:asciiTheme="majorBidi" w:hAnsiTheme="majorBidi" w:cstheme="majorBidi"/>
                <w:color w:val="000000"/>
                <w:sz w:val="28"/>
              </w:rPr>
              <w:t>A</w:t>
            </w:r>
          </w:p>
        </w:tc>
        <w:tc>
          <w:tcPr>
            <w:tcW w:w="1324" w:type="dxa"/>
            <w:shd w:val="clear" w:color="auto" w:fill="FFFFFF"/>
          </w:tcPr>
          <w:p w:rsidR="00E1130F" w:rsidRPr="00AA72F6" w:rsidRDefault="00E1130F" w:rsidP="00596071">
            <w:pPr>
              <w:autoSpaceDE w:val="0"/>
              <w:autoSpaceDN w:val="0"/>
              <w:adjustRightInd w:val="0"/>
              <w:spacing w:after="0" w:line="240" w:lineRule="auto"/>
              <w:jc w:val="both"/>
              <w:rPr>
                <w:rFonts w:asciiTheme="majorBidi" w:hAnsiTheme="majorBidi" w:cstheme="majorBidi"/>
                <w:color w:val="000000"/>
                <w:sz w:val="28"/>
              </w:rPr>
            </w:pPr>
          </w:p>
        </w:tc>
        <w:tc>
          <w:tcPr>
            <w:tcW w:w="1325" w:type="dxa"/>
            <w:tcBorders>
              <w:left w:val="nil"/>
              <w:right w:val="nil"/>
            </w:tcBorders>
            <w:shd w:val="clear" w:color="auto" w:fill="FFFFFF"/>
          </w:tcPr>
          <w:p w:rsidR="00E1130F" w:rsidRPr="00AA72F6" w:rsidRDefault="00E1130F" w:rsidP="00596071">
            <w:pPr>
              <w:autoSpaceDE w:val="0"/>
              <w:autoSpaceDN w:val="0"/>
              <w:adjustRightInd w:val="0"/>
              <w:spacing w:after="0" w:line="240" w:lineRule="auto"/>
              <w:jc w:val="both"/>
              <w:rPr>
                <w:rFonts w:asciiTheme="majorBidi" w:hAnsiTheme="majorBidi" w:cstheme="majorBidi"/>
                <w:color w:val="000000"/>
                <w:sz w:val="28"/>
              </w:rPr>
            </w:pPr>
          </w:p>
        </w:tc>
        <w:tc>
          <w:tcPr>
            <w:tcW w:w="1325" w:type="dxa"/>
            <w:shd w:val="clear" w:color="auto" w:fill="FFFFFF"/>
          </w:tcPr>
          <w:p w:rsidR="00E1130F" w:rsidRPr="00AA72F6" w:rsidRDefault="00E1130F" w:rsidP="00596071">
            <w:pPr>
              <w:autoSpaceDE w:val="0"/>
              <w:autoSpaceDN w:val="0"/>
              <w:adjustRightInd w:val="0"/>
              <w:spacing w:after="0" w:line="240" w:lineRule="auto"/>
              <w:jc w:val="both"/>
              <w:rPr>
                <w:rFonts w:asciiTheme="majorBidi" w:hAnsiTheme="majorBidi" w:cstheme="majorBidi"/>
                <w:color w:val="000000"/>
                <w:sz w:val="28"/>
              </w:rPr>
            </w:pPr>
          </w:p>
        </w:tc>
      </w:tr>
      <w:tr w:rsidR="00E1130F" w:rsidRPr="00AA72F6" w:rsidTr="00596071">
        <w:trPr>
          <w:trHeight w:val="364"/>
          <w:jc w:val="center"/>
        </w:trPr>
        <w:tc>
          <w:tcPr>
            <w:tcW w:w="1324" w:type="dxa"/>
            <w:shd w:val="clear" w:color="auto" w:fill="auto"/>
          </w:tcPr>
          <w:p w:rsidR="00E1130F" w:rsidRPr="00AA72F6" w:rsidRDefault="00E1130F" w:rsidP="00596071">
            <w:pPr>
              <w:autoSpaceDE w:val="0"/>
              <w:autoSpaceDN w:val="0"/>
              <w:adjustRightInd w:val="0"/>
              <w:spacing w:after="0" w:line="240" w:lineRule="auto"/>
              <w:jc w:val="both"/>
              <w:rPr>
                <w:rFonts w:asciiTheme="majorBidi" w:hAnsiTheme="majorBidi" w:cstheme="majorBidi"/>
                <w:b/>
                <w:bCs/>
                <w:color w:val="000000"/>
                <w:sz w:val="28"/>
              </w:rPr>
            </w:pPr>
          </w:p>
        </w:tc>
        <w:tc>
          <w:tcPr>
            <w:tcW w:w="1324" w:type="dxa"/>
            <w:shd w:val="clear" w:color="auto" w:fill="auto"/>
          </w:tcPr>
          <w:p w:rsidR="00E1130F" w:rsidRPr="00AA72F6" w:rsidRDefault="00E1130F" w:rsidP="00596071">
            <w:pPr>
              <w:autoSpaceDE w:val="0"/>
              <w:autoSpaceDN w:val="0"/>
              <w:adjustRightInd w:val="0"/>
              <w:spacing w:after="0" w:line="240" w:lineRule="auto"/>
              <w:jc w:val="both"/>
              <w:rPr>
                <w:rFonts w:asciiTheme="majorBidi" w:hAnsiTheme="majorBidi" w:cstheme="majorBidi"/>
                <w:color w:val="000000"/>
                <w:sz w:val="28"/>
              </w:rPr>
            </w:pPr>
            <w:r w:rsidRPr="00AA72F6">
              <w:rPr>
                <w:rFonts w:asciiTheme="majorBidi" w:hAnsiTheme="majorBidi" w:cstheme="majorBidi"/>
                <w:color w:val="000000"/>
                <w:sz w:val="28"/>
              </w:rPr>
              <w:t>B</w:t>
            </w:r>
          </w:p>
        </w:tc>
        <w:tc>
          <w:tcPr>
            <w:tcW w:w="1324" w:type="dxa"/>
            <w:shd w:val="clear" w:color="auto" w:fill="auto"/>
          </w:tcPr>
          <w:p w:rsidR="00E1130F" w:rsidRPr="00AA72F6" w:rsidRDefault="00E1130F" w:rsidP="00596071">
            <w:pPr>
              <w:autoSpaceDE w:val="0"/>
              <w:autoSpaceDN w:val="0"/>
              <w:adjustRightInd w:val="0"/>
              <w:spacing w:after="0" w:line="240" w:lineRule="auto"/>
              <w:jc w:val="both"/>
              <w:rPr>
                <w:rFonts w:asciiTheme="majorBidi" w:hAnsiTheme="majorBidi" w:cstheme="majorBidi"/>
                <w:color w:val="000000"/>
                <w:sz w:val="28"/>
              </w:rPr>
            </w:pPr>
          </w:p>
        </w:tc>
        <w:tc>
          <w:tcPr>
            <w:tcW w:w="1325" w:type="dxa"/>
            <w:shd w:val="clear" w:color="auto" w:fill="auto"/>
          </w:tcPr>
          <w:p w:rsidR="00E1130F" w:rsidRPr="00AA72F6" w:rsidRDefault="00E1130F" w:rsidP="00596071">
            <w:pPr>
              <w:autoSpaceDE w:val="0"/>
              <w:autoSpaceDN w:val="0"/>
              <w:adjustRightInd w:val="0"/>
              <w:spacing w:after="0" w:line="240" w:lineRule="auto"/>
              <w:jc w:val="both"/>
              <w:rPr>
                <w:rFonts w:asciiTheme="majorBidi" w:hAnsiTheme="majorBidi" w:cstheme="majorBidi"/>
                <w:color w:val="000000"/>
                <w:sz w:val="28"/>
              </w:rPr>
            </w:pPr>
          </w:p>
        </w:tc>
        <w:tc>
          <w:tcPr>
            <w:tcW w:w="1325" w:type="dxa"/>
            <w:shd w:val="clear" w:color="auto" w:fill="auto"/>
          </w:tcPr>
          <w:p w:rsidR="00E1130F" w:rsidRPr="00AA72F6" w:rsidRDefault="00E1130F" w:rsidP="00596071">
            <w:pPr>
              <w:autoSpaceDE w:val="0"/>
              <w:autoSpaceDN w:val="0"/>
              <w:adjustRightInd w:val="0"/>
              <w:spacing w:after="0" w:line="240" w:lineRule="auto"/>
              <w:jc w:val="both"/>
              <w:rPr>
                <w:rFonts w:asciiTheme="majorBidi" w:hAnsiTheme="majorBidi" w:cstheme="majorBidi"/>
                <w:color w:val="000000"/>
                <w:sz w:val="28"/>
              </w:rPr>
            </w:pPr>
          </w:p>
        </w:tc>
      </w:tr>
      <w:tr w:rsidR="00E1130F" w:rsidRPr="00AA72F6" w:rsidTr="00596071">
        <w:trPr>
          <w:trHeight w:val="364"/>
          <w:jc w:val="center"/>
        </w:trPr>
        <w:tc>
          <w:tcPr>
            <w:tcW w:w="1324" w:type="dxa"/>
            <w:shd w:val="clear" w:color="auto" w:fill="FFFFFF"/>
          </w:tcPr>
          <w:p w:rsidR="00E1130F" w:rsidRPr="00AA72F6" w:rsidRDefault="00E1130F" w:rsidP="00596071">
            <w:pPr>
              <w:autoSpaceDE w:val="0"/>
              <w:autoSpaceDN w:val="0"/>
              <w:adjustRightInd w:val="0"/>
              <w:spacing w:after="0" w:line="240" w:lineRule="auto"/>
              <w:jc w:val="both"/>
              <w:rPr>
                <w:rFonts w:asciiTheme="majorBidi" w:hAnsiTheme="majorBidi" w:cstheme="majorBidi"/>
                <w:b/>
                <w:bCs/>
                <w:color w:val="000000"/>
                <w:sz w:val="28"/>
              </w:rPr>
            </w:pPr>
          </w:p>
        </w:tc>
        <w:tc>
          <w:tcPr>
            <w:tcW w:w="1324" w:type="dxa"/>
            <w:tcBorders>
              <w:left w:val="nil"/>
              <w:right w:val="nil"/>
            </w:tcBorders>
            <w:shd w:val="clear" w:color="auto" w:fill="FFFFFF"/>
          </w:tcPr>
          <w:p w:rsidR="00E1130F" w:rsidRPr="00AA72F6" w:rsidRDefault="00E1130F" w:rsidP="00596071">
            <w:pPr>
              <w:autoSpaceDE w:val="0"/>
              <w:autoSpaceDN w:val="0"/>
              <w:adjustRightInd w:val="0"/>
              <w:spacing w:after="0" w:line="240" w:lineRule="auto"/>
              <w:jc w:val="both"/>
              <w:rPr>
                <w:rFonts w:asciiTheme="majorBidi" w:hAnsiTheme="majorBidi" w:cstheme="majorBidi"/>
                <w:color w:val="000000"/>
                <w:sz w:val="28"/>
              </w:rPr>
            </w:pPr>
            <w:r w:rsidRPr="00AA72F6">
              <w:rPr>
                <w:rFonts w:asciiTheme="majorBidi" w:hAnsiTheme="majorBidi" w:cstheme="majorBidi"/>
                <w:color w:val="000000"/>
                <w:sz w:val="28"/>
              </w:rPr>
              <w:t>C</w:t>
            </w:r>
          </w:p>
        </w:tc>
        <w:tc>
          <w:tcPr>
            <w:tcW w:w="1324" w:type="dxa"/>
            <w:shd w:val="clear" w:color="auto" w:fill="FFFFFF"/>
          </w:tcPr>
          <w:p w:rsidR="00E1130F" w:rsidRPr="00AA72F6" w:rsidRDefault="00E1130F" w:rsidP="00596071">
            <w:pPr>
              <w:autoSpaceDE w:val="0"/>
              <w:autoSpaceDN w:val="0"/>
              <w:adjustRightInd w:val="0"/>
              <w:spacing w:after="0" w:line="240" w:lineRule="auto"/>
              <w:jc w:val="both"/>
              <w:rPr>
                <w:rFonts w:asciiTheme="majorBidi" w:hAnsiTheme="majorBidi" w:cstheme="majorBidi"/>
                <w:color w:val="000000"/>
                <w:sz w:val="28"/>
              </w:rPr>
            </w:pPr>
          </w:p>
        </w:tc>
        <w:tc>
          <w:tcPr>
            <w:tcW w:w="1325" w:type="dxa"/>
            <w:tcBorders>
              <w:left w:val="nil"/>
              <w:right w:val="nil"/>
            </w:tcBorders>
            <w:shd w:val="clear" w:color="auto" w:fill="FFFFFF"/>
          </w:tcPr>
          <w:p w:rsidR="00E1130F" w:rsidRPr="00AA72F6" w:rsidRDefault="00E1130F" w:rsidP="00596071">
            <w:pPr>
              <w:autoSpaceDE w:val="0"/>
              <w:autoSpaceDN w:val="0"/>
              <w:adjustRightInd w:val="0"/>
              <w:spacing w:after="0" w:line="240" w:lineRule="auto"/>
              <w:jc w:val="both"/>
              <w:rPr>
                <w:rFonts w:asciiTheme="majorBidi" w:hAnsiTheme="majorBidi" w:cstheme="majorBidi"/>
                <w:color w:val="000000"/>
                <w:sz w:val="28"/>
              </w:rPr>
            </w:pPr>
          </w:p>
        </w:tc>
        <w:tc>
          <w:tcPr>
            <w:tcW w:w="1325" w:type="dxa"/>
            <w:shd w:val="clear" w:color="auto" w:fill="FFFFFF"/>
          </w:tcPr>
          <w:p w:rsidR="00E1130F" w:rsidRPr="00AA72F6" w:rsidRDefault="00E1130F" w:rsidP="00596071">
            <w:pPr>
              <w:autoSpaceDE w:val="0"/>
              <w:autoSpaceDN w:val="0"/>
              <w:adjustRightInd w:val="0"/>
              <w:spacing w:after="0" w:line="240" w:lineRule="auto"/>
              <w:jc w:val="both"/>
              <w:rPr>
                <w:rFonts w:asciiTheme="majorBidi" w:hAnsiTheme="majorBidi" w:cstheme="majorBidi"/>
                <w:color w:val="000000"/>
                <w:sz w:val="28"/>
              </w:rPr>
            </w:pPr>
          </w:p>
        </w:tc>
      </w:tr>
    </w:tbl>
    <w:p w:rsidR="00E1130F" w:rsidRDefault="00E1130F" w:rsidP="00E1130F">
      <w:pPr>
        <w:autoSpaceDE w:val="0"/>
        <w:autoSpaceDN w:val="0"/>
        <w:adjustRightInd w:val="0"/>
        <w:spacing w:after="0" w:line="240" w:lineRule="auto"/>
        <w:jc w:val="both"/>
        <w:rPr>
          <w:rFonts w:asciiTheme="majorBidi" w:hAnsiTheme="majorBidi" w:cstheme="majorBidi"/>
          <w:sz w:val="28"/>
        </w:rPr>
      </w:pPr>
    </w:p>
    <w:p w:rsidR="00E864BE" w:rsidRPr="00180585" w:rsidRDefault="00E864BE" w:rsidP="00180585">
      <w:pPr>
        <w:ind w:firstLine="567"/>
        <w:rPr>
          <w:rFonts w:asciiTheme="majorBidi" w:hAnsiTheme="majorBidi" w:cstheme="majorBidi"/>
          <w:sz w:val="32"/>
          <w:szCs w:val="40"/>
        </w:rPr>
      </w:pPr>
      <w:r w:rsidRPr="00180585">
        <w:rPr>
          <w:rFonts w:asciiTheme="majorBidi" w:hAnsiTheme="majorBidi" w:cstheme="majorBidi"/>
          <w:sz w:val="32"/>
          <w:szCs w:val="40"/>
        </w:rPr>
        <w:t xml:space="preserve">Tables and figures should be placed close after their first reference in the text. All figures and tables should be numbered with Arabic numerals. Table headings should be </w:t>
      </w:r>
      <w:r w:rsidR="00180585" w:rsidRPr="00180585">
        <w:rPr>
          <w:rFonts w:asciiTheme="majorBidi" w:hAnsiTheme="majorBidi" w:cstheme="majorBidi"/>
          <w:sz w:val="32"/>
          <w:szCs w:val="40"/>
        </w:rPr>
        <w:t>centered</w:t>
      </w:r>
      <w:r w:rsidRPr="00180585">
        <w:rPr>
          <w:rFonts w:asciiTheme="majorBidi" w:hAnsiTheme="majorBidi" w:cstheme="majorBidi"/>
          <w:sz w:val="32"/>
          <w:szCs w:val="40"/>
        </w:rPr>
        <w:t xml:space="preserve"> above the tables. Figure captions should be </w:t>
      </w:r>
      <w:r w:rsidR="00180585" w:rsidRPr="00180585">
        <w:rPr>
          <w:rFonts w:asciiTheme="majorBidi" w:hAnsiTheme="majorBidi" w:cstheme="majorBidi"/>
          <w:sz w:val="32"/>
          <w:szCs w:val="40"/>
        </w:rPr>
        <w:t>centered</w:t>
      </w:r>
      <w:r w:rsidRPr="00180585">
        <w:rPr>
          <w:rFonts w:asciiTheme="majorBidi" w:hAnsiTheme="majorBidi" w:cstheme="majorBidi"/>
          <w:sz w:val="32"/>
          <w:szCs w:val="40"/>
        </w:rPr>
        <w:t xml:space="preserve"> below the figures.</w:t>
      </w:r>
    </w:p>
    <w:p w:rsidR="00E864BE" w:rsidRDefault="00E864BE" w:rsidP="00E864BE">
      <w:pPr>
        <w:jc w:val="center"/>
        <w:rPr>
          <w:rStyle w:val="CaptionChar"/>
          <w:bCs/>
          <w:lang w:val="en-GB"/>
        </w:rPr>
      </w:pPr>
      <w:r>
        <w:rPr>
          <w:noProof/>
        </w:rPr>
        <w:drawing>
          <wp:inline distT="0" distB="0" distL="0" distR="0" wp14:anchorId="658C3558" wp14:editId="4EE75D77">
            <wp:extent cx="2767965" cy="19773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7965" cy="1977390"/>
                    </a:xfrm>
                    <a:prstGeom prst="rect">
                      <a:avLst/>
                    </a:prstGeom>
                    <a:solidFill>
                      <a:srgbClr val="FFFFFF"/>
                    </a:solidFill>
                    <a:ln>
                      <a:noFill/>
                    </a:ln>
                  </pic:spPr>
                </pic:pic>
              </a:graphicData>
            </a:graphic>
          </wp:inline>
        </w:drawing>
      </w:r>
    </w:p>
    <w:p w:rsidR="00E864BE" w:rsidRDefault="00E864BE" w:rsidP="00E864BE">
      <w:pPr>
        <w:pStyle w:val="FigureCaption"/>
        <w:rPr>
          <w:rFonts w:asciiTheme="majorBidi" w:eastAsia="Calibri" w:hAnsiTheme="majorBidi" w:cstheme="majorBidi"/>
          <w:iCs w:val="0"/>
          <w:sz w:val="32"/>
          <w:szCs w:val="40"/>
          <w:lang w:val="en-US" w:eastAsia="en-US" w:bidi="th-TH"/>
        </w:rPr>
      </w:pPr>
      <w:r w:rsidRPr="00FC7847">
        <w:rPr>
          <w:rFonts w:asciiTheme="majorBidi" w:eastAsia="Calibri" w:hAnsiTheme="majorBidi" w:cstheme="majorBidi"/>
          <w:iCs w:val="0"/>
          <w:sz w:val="32"/>
          <w:szCs w:val="40"/>
          <w:lang w:eastAsia="en-US" w:bidi="th-TH"/>
        </w:rPr>
        <w:t xml:space="preserve">Figure </w:t>
      </w:r>
      <w:r w:rsidRPr="00FC7847">
        <w:rPr>
          <w:rFonts w:asciiTheme="majorBidi" w:eastAsia="Calibri" w:hAnsiTheme="majorBidi" w:cstheme="majorBidi"/>
          <w:iCs w:val="0"/>
          <w:sz w:val="32"/>
          <w:szCs w:val="40"/>
          <w:lang w:eastAsia="en-US" w:bidi="th-TH"/>
        </w:rPr>
        <w:fldChar w:fldCharType="begin"/>
      </w:r>
      <w:r w:rsidRPr="00FC7847">
        <w:rPr>
          <w:rFonts w:asciiTheme="majorBidi" w:eastAsia="Calibri" w:hAnsiTheme="majorBidi" w:cstheme="majorBidi"/>
          <w:iCs w:val="0"/>
          <w:sz w:val="32"/>
          <w:szCs w:val="40"/>
          <w:lang w:eastAsia="en-US" w:bidi="th-TH"/>
        </w:rPr>
        <w:instrText xml:space="preserve"> SEQ "Figure" \*Arabic </w:instrText>
      </w:r>
      <w:r w:rsidRPr="00FC7847">
        <w:rPr>
          <w:rFonts w:asciiTheme="majorBidi" w:eastAsia="Calibri" w:hAnsiTheme="majorBidi" w:cstheme="majorBidi"/>
          <w:iCs w:val="0"/>
          <w:sz w:val="32"/>
          <w:szCs w:val="40"/>
          <w:lang w:eastAsia="en-US" w:bidi="th-TH"/>
        </w:rPr>
        <w:fldChar w:fldCharType="separate"/>
      </w:r>
      <w:r w:rsidRPr="00FC7847">
        <w:rPr>
          <w:rFonts w:asciiTheme="majorBidi" w:eastAsia="Calibri" w:hAnsiTheme="majorBidi" w:cstheme="majorBidi"/>
          <w:iCs w:val="0"/>
          <w:sz w:val="32"/>
          <w:szCs w:val="40"/>
          <w:lang w:eastAsia="en-US" w:bidi="th-TH"/>
        </w:rPr>
        <w:t>1</w:t>
      </w:r>
      <w:r w:rsidRPr="00FC7847">
        <w:rPr>
          <w:rFonts w:asciiTheme="majorBidi" w:eastAsia="Calibri" w:hAnsiTheme="majorBidi" w:cstheme="majorBidi"/>
          <w:iCs w:val="0"/>
          <w:sz w:val="32"/>
          <w:szCs w:val="40"/>
          <w:lang w:eastAsia="en-US" w:bidi="th-TH"/>
        </w:rPr>
        <w:fldChar w:fldCharType="end"/>
      </w:r>
      <w:r w:rsidRPr="00FC7847">
        <w:rPr>
          <w:rFonts w:asciiTheme="majorBidi" w:eastAsia="Calibri" w:hAnsiTheme="majorBidi" w:cstheme="majorBidi"/>
          <w:iCs w:val="0"/>
          <w:sz w:val="32"/>
          <w:szCs w:val="40"/>
          <w:lang w:eastAsia="en-US" w:bidi="th-TH"/>
        </w:rPr>
        <w:t xml:space="preserve">: </w:t>
      </w:r>
      <w:proofErr w:type="spellStart"/>
      <w:r w:rsidRPr="00FC7847">
        <w:rPr>
          <w:rFonts w:asciiTheme="majorBidi" w:eastAsia="Calibri" w:hAnsiTheme="majorBidi" w:cstheme="majorBidi"/>
          <w:iCs w:val="0"/>
          <w:sz w:val="32"/>
          <w:szCs w:val="40"/>
          <w:lang w:eastAsia="en-US" w:bidi="th-TH"/>
        </w:rPr>
        <w:t>Hundertwasser’s</w:t>
      </w:r>
      <w:proofErr w:type="spellEnd"/>
      <w:r w:rsidRPr="00FC7847">
        <w:rPr>
          <w:rFonts w:asciiTheme="majorBidi" w:eastAsia="Calibri" w:hAnsiTheme="majorBidi" w:cstheme="majorBidi"/>
          <w:iCs w:val="0"/>
          <w:sz w:val="32"/>
          <w:szCs w:val="40"/>
          <w:lang w:eastAsia="en-US" w:bidi="th-TH"/>
        </w:rPr>
        <w:t xml:space="preserve"> Painting Sunset without Value (1970)</w:t>
      </w:r>
    </w:p>
    <w:p w:rsidR="00E864BE" w:rsidRPr="0073130D" w:rsidRDefault="00E864BE" w:rsidP="0073130D">
      <w:pPr>
        <w:pStyle w:val="Heading2"/>
        <w:numPr>
          <w:ilvl w:val="1"/>
          <w:numId w:val="14"/>
        </w:numPr>
        <w:tabs>
          <w:tab w:val="num" w:pos="855"/>
        </w:tabs>
        <w:ind w:left="426" w:hanging="426"/>
        <w:rPr>
          <w:rFonts w:asciiTheme="majorBidi" w:eastAsia="Calibri" w:hAnsiTheme="majorBidi" w:cstheme="majorBidi"/>
          <w:bCs/>
          <w:sz w:val="32"/>
          <w:szCs w:val="32"/>
          <w:lang w:val="en-US" w:eastAsia="en-US" w:bidi="th-TH"/>
        </w:rPr>
      </w:pPr>
      <w:r w:rsidRPr="0073130D">
        <w:rPr>
          <w:rFonts w:asciiTheme="majorBidi" w:eastAsia="Calibri" w:hAnsiTheme="majorBidi" w:cstheme="majorBidi"/>
          <w:bCs/>
          <w:sz w:val="32"/>
          <w:szCs w:val="32"/>
          <w:lang w:val="en-US" w:eastAsia="en-US" w:bidi="th-TH"/>
        </w:rPr>
        <w:t>Equations</w:t>
      </w:r>
    </w:p>
    <w:p w:rsidR="00E864BE" w:rsidRPr="0073130D" w:rsidRDefault="00E864BE" w:rsidP="0073130D">
      <w:pPr>
        <w:ind w:firstLine="567"/>
        <w:jc w:val="both"/>
        <w:rPr>
          <w:rFonts w:asciiTheme="majorBidi" w:hAnsiTheme="majorBidi" w:cstheme="majorBidi"/>
          <w:sz w:val="32"/>
          <w:szCs w:val="40"/>
        </w:rPr>
      </w:pPr>
      <w:r w:rsidRPr="0073130D">
        <w:rPr>
          <w:rFonts w:asciiTheme="majorBidi" w:hAnsiTheme="majorBidi" w:cstheme="majorBidi"/>
          <w:sz w:val="32"/>
          <w:szCs w:val="40"/>
        </w:rPr>
        <w:t>Each equation should be presented on a separate line from the text with a blank space above and below. Equations should be clear and expressions used should be explained in the text. The equations should be numbered consecutively at the outer right margin, as shown in Eq. (1) and (2) below. Here is one example. The number of different ways that a specified component can fail with (k-1) other components in a group of m similar components is:</w:t>
      </w:r>
    </w:p>
    <w:p w:rsidR="00E864BE" w:rsidRPr="0073130D" w:rsidRDefault="00E864BE" w:rsidP="0073130D">
      <w:pPr>
        <w:pStyle w:val="Equation"/>
        <w:tabs>
          <w:tab w:val="left" w:pos="8789"/>
        </w:tabs>
        <w:ind w:firstLine="567"/>
        <w:rPr>
          <w:rFonts w:asciiTheme="majorBidi" w:eastAsia="Calibri" w:hAnsiTheme="majorBidi" w:cstheme="majorBidi"/>
          <w:sz w:val="32"/>
          <w:szCs w:val="40"/>
          <w:lang w:val="en-US" w:eastAsia="en-US" w:bidi="th-TH"/>
        </w:rPr>
      </w:pPr>
      <w:r w:rsidRPr="0073130D">
        <w:rPr>
          <w:rFonts w:asciiTheme="majorBidi" w:eastAsia="Calibri" w:hAnsiTheme="majorBidi" w:cstheme="majorBidi"/>
          <w:sz w:val="32"/>
          <w:szCs w:val="40"/>
          <w:lang w:val="en-US" w:eastAsia="en-US" w:bidi="th-TH"/>
        </w:rPr>
        <w:object w:dxaOrig="2656" w:dyaOrig="6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95pt;height:31.8pt" o:ole="" filled="t">
            <v:fill color2="black"/>
            <v:imagedata r:id="rId10" o:title=""/>
          </v:shape>
          <o:OLEObject Type="Embed" ProgID="Equation.3" ShapeID="_x0000_i1025" DrawAspect="Content" ObjectID="_1499515657" r:id="rId11"/>
        </w:object>
      </w:r>
      <w:r w:rsidR="0073130D">
        <w:rPr>
          <w:rFonts w:asciiTheme="majorBidi" w:eastAsia="Calibri" w:hAnsiTheme="majorBidi" w:cstheme="majorBidi"/>
          <w:sz w:val="32"/>
          <w:szCs w:val="40"/>
          <w:lang w:val="en-US" w:eastAsia="en-US" w:bidi="th-TH"/>
        </w:rPr>
        <w:t xml:space="preserve">                                                                                     </w:t>
      </w:r>
      <w:r w:rsidRPr="0073130D">
        <w:rPr>
          <w:rFonts w:asciiTheme="majorBidi" w:eastAsia="Calibri" w:hAnsiTheme="majorBidi" w:cstheme="majorBidi"/>
          <w:sz w:val="32"/>
          <w:szCs w:val="40"/>
          <w:lang w:val="en-US" w:eastAsia="en-US" w:bidi="th-TH"/>
        </w:rPr>
        <w:t>(</w:t>
      </w:r>
      <w:r w:rsidR="0073130D">
        <w:rPr>
          <w:rFonts w:asciiTheme="majorBidi" w:eastAsia="Calibri" w:hAnsiTheme="majorBidi" w:cstheme="majorBidi"/>
          <w:sz w:val="32"/>
          <w:szCs w:val="40"/>
          <w:lang w:val="en-US" w:eastAsia="en-US" w:bidi="th-TH"/>
        </w:rPr>
        <w:t>1</w:t>
      </w:r>
      <w:r w:rsidRPr="0073130D">
        <w:rPr>
          <w:rFonts w:asciiTheme="majorBidi" w:eastAsia="Calibri" w:hAnsiTheme="majorBidi" w:cstheme="majorBidi"/>
          <w:sz w:val="32"/>
          <w:szCs w:val="40"/>
          <w:lang w:val="en-US" w:eastAsia="en-US" w:bidi="th-TH"/>
        </w:rPr>
        <w:t>)</w:t>
      </w:r>
    </w:p>
    <w:p w:rsidR="00E864BE" w:rsidRPr="0073130D" w:rsidRDefault="00E864BE" w:rsidP="0073130D">
      <w:pPr>
        <w:jc w:val="both"/>
        <w:rPr>
          <w:rFonts w:asciiTheme="majorBidi" w:hAnsiTheme="majorBidi" w:cstheme="majorBidi"/>
          <w:sz w:val="32"/>
          <w:szCs w:val="40"/>
        </w:rPr>
      </w:pPr>
      <w:r w:rsidRPr="0073130D">
        <w:rPr>
          <w:rFonts w:asciiTheme="majorBidi" w:hAnsiTheme="majorBidi" w:cstheme="majorBidi"/>
          <w:sz w:val="32"/>
          <w:szCs w:val="40"/>
        </w:rPr>
        <w:t xml:space="preserve">Thus, the total failure probability, </w:t>
      </w:r>
      <w:proofErr w:type="spellStart"/>
      <w:r w:rsidRPr="0073130D">
        <w:rPr>
          <w:rFonts w:asciiTheme="majorBidi" w:hAnsiTheme="majorBidi" w:cstheme="majorBidi"/>
          <w:sz w:val="32"/>
          <w:szCs w:val="40"/>
        </w:rPr>
        <w:t>Qt</w:t>
      </w:r>
      <w:proofErr w:type="spellEnd"/>
      <w:r w:rsidRPr="0073130D">
        <w:rPr>
          <w:rFonts w:asciiTheme="majorBidi" w:hAnsiTheme="majorBidi" w:cstheme="majorBidi"/>
          <w:sz w:val="32"/>
          <w:szCs w:val="40"/>
        </w:rPr>
        <w:t>, of component in a common cause group of m components is:</w:t>
      </w:r>
    </w:p>
    <w:p w:rsidR="00E864BE" w:rsidRPr="0073130D" w:rsidRDefault="00E864BE" w:rsidP="0073130D">
      <w:pPr>
        <w:pStyle w:val="Equation"/>
        <w:tabs>
          <w:tab w:val="left" w:pos="8789"/>
        </w:tabs>
        <w:ind w:firstLine="567"/>
        <w:rPr>
          <w:rFonts w:asciiTheme="majorBidi" w:eastAsia="Calibri" w:hAnsiTheme="majorBidi" w:cstheme="majorBidi"/>
          <w:sz w:val="32"/>
          <w:szCs w:val="40"/>
          <w:lang w:val="en-US" w:eastAsia="en-US" w:bidi="th-TH"/>
        </w:rPr>
      </w:pPr>
      <w:r w:rsidRPr="0073130D">
        <w:rPr>
          <w:rFonts w:asciiTheme="majorBidi" w:eastAsia="Calibri" w:hAnsiTheme="majorBidi" w:cstheme="majorBidi"/>
          <w:sz w:val="32"/>
          <w:szCs w:val="40"/>
          <w:lang w:val="en-US" w:eastAsia="en-US" w:bidi="th-TH"/>
        </w:rPr>
        <w:object w:dxaOrig="2066" w:dyaOrig="681">
          <v:shape id="_x0000_i1026" type="#_x0000_t75" style="width:103.15pt;height:33.75pt" o:ole="" filled="t">
            <v:fill color2="black"/>
            <v:imagedata r:id="rId12" o:title=""/>
          </v:shape>
          <o:OLEObject Type="Embed" ProgID="Equation.3" ShapeID="_x0000_i1026" DrawAspect="Content" ObjectID="_1499515658" r:id="rId13"/>
        </w:object>
      </w:r>
      <w:r w:rsidR="0073130D">
        <w:rPr>
          <w:rFonts w:asciiTheme="majorBidi" w:eastAsia="Calibri" w:hAnsiTheme="majorBidi" w:cstheme="majorBidi"/>
          <w:sz w:val="32"/>
          <w:szCs w:val="40"/>
          <w:lang w:val="en-US" w:eastAsia="en-US" w:bidi="th-TH"/>
        </w:rPr>
        <w:t xml:space="preserve">                                                                                                </w:t>
      </w:r>
      <w:r w:rsidRPr="0073130D">
        <w:rPr>
          <w:rFonts w:asciiTheme="majorBidi" w:eastAsia="Calibri" w:hAnsiTheme="majorBidi" w:cstheme="majorBidi"/>
          <w:sz w:val="32"/>
          <w:szCs w:val="40"/>
          <w:lang w:val="en-US" w:eastAsia="en-US" w:bidi="th-TH"/>
        </w:rPr>
        <w:t>(</w:t>
      </w:r>
      <w:r w:rsidR="0073130D">
        <w:rPr>
          <w:rFonts w:asciiTheme="majorBidi" w:eastAsia="Calibri" w:hAnsiTheme="majorBidi" w:cstheme="majorBidi"/>
          <w:sz w:val="32"/>
          <w:szCs w:val="40"/>
          <w:lang w:val="en-US" w:eastAsia="en-US" w:bidi="th-TH"/>
        </w:rPr>
        <w:t>2</w:t>
      </w:r>
      <w:r w:rsidRPr="0073130D">
        <w:rPr>
          <w:rFonts w:asciiTheme="majorBidi" w:eastAsia="Calibri" w:hAnsiTheme="majorBidi" w:cstheme="majorBidi"/>
          <w:sz w:val="32"/>
          <w:szCs w:val="40"/>
          <w:lang w:val="en-US" w:eastAsia="en-US" w:bidi="th-TH"/>
        </w:rPr>
        <w:t>)</w:t>
      </w:r>
    </w:p>
    <w:p w:rsidR="00E864BE" w:rsidRPr="00E31545" w:rsidRDefault="00E864BE" w:rsidP="00E31545">
      <w:pPr>
        <w:pStyle w:val="Heading2"/>
        <w:numPr>
          <w:ilvl w:val="1"/>
          <w:numId w:val="14"/>
        </w:numPr>
        <w:tabs>
          <w:tab w:val="num" w:pos="855"/>
        </w:tabs>
        <w:ind w:left="426" w:hanging="426"/>
        <w:rPr>
          <w:rFonts w:asciiTheme="majorBidi" w:eastAsia="Calibri" w:hAnsiTheme="majorBidi" w:cstheme="majorBidi"/>
          <w:bCs/>
          <w:sz w:val="32"/>
          <w:szCs w:val="32"/>
          <w:lang w:val="en-US" w:eastAsia="en-US" w:bidi="th-TH"/>
        </w:rPr>
      </w:pPr>
      <w:r w:rsidRPr="00E31545">
        <w:rPr>
          <w:rFonts w:asciiTheme="majorBidi" w:eastAsia="Calibri" w:hAnsiTheme="majorBidi" w:cstheme="majorBidi"/>
          <w:bCs/>
          <w:sz w:val="32"/>
          <w:szCs w:val="32"/>
          <w:lang w:val="en-US" w:eastAsia="en-US" w:bidi="th-TH"/>
        </w:rPr>
        <w:lastRenderedPageBreak/>
        <w:t>References</w:t>
      </w:r>
    </w:p>
    <w:p w:rsidR="00E864BE" w:rsidRPr="00E31545" w:rsidRDefault="00E864BE" w:rsidP="00E31545">
      <w:pPr>
        <w:ind w:firstLine="180"/>
        <w:jc w:val="both"/>
        <w:rPr>
          <w:rFonts w:asciiTheme="majorBidi" w:hAnsiTheme="majorBidi" w:cstheme="majorBidi"/>
          <w:sz w:val="32"/>
          <w:szCs w:val="40"/>
        </w:rPr>
      </w:pPr>
      <w:r w:rsidRPr="00E31545">
        <w:rPr>
          <w:rFonts w:asciiTheme="majorBidi" w:hAnsiTheme="majorBidi" w:cstheme="majorBidi"/>
          <w:sz w:val="32"/>
          <w:szCs w:val="40"/>
        </w:rPr>
        <w:t xml:space="preserve">Reference numbers in the text should be designated by square brackets, e.g., </w:t>
      </w:r>
      <w:r w:rsidRPr="00E31545">
        <w:rPr>
          <w:rFonts w:asciiTheme="majorBidi" w:hAnsiTheme="majorBidi" w:cstheme="majorBidi"/>
          <w:sz w:val="32"/>
          <w:szCs w:val="40"/>
        </w:rPr>
        <w:fldChar w:fldCharType="begin"/>
      </w:r>
      <w:r w:rsidRPr="00E31545">
        <w:rPr>
          <w:rFonts w:asciiTheme="majorBidi" w:hAnsiTheme="majorBidi" w:cstheme="majorBidi"/>
          <w:sz w:val="32"/>
          <w:szCs w:val="40"/>
        </w:rPr>
        <w:instrText xml:space="preserve"> REF _Ref49657117 \r \h </w:instrText>
      </w:r>
      <w:r w:rsidR="00E31545">
        <w:rPr>
          <w:rFonts w:asciiTheme="majorBidi" w:hAnsiTheme="majorBidi" w:cstheme="majorBidi"/>
          <w:sz w:val="32"/>
          <w:szCs w:val="40"/>
        </w:rPr>
        <w:instrText xml:space="preserve"> \* MERGEFORMAT </w:instrText>
      </w:r>
      <w:r w:rsidRPr="00E31545">
        <w:rPr>
          <w:rFonts w:asciiTheme="majorBidi" w:hAnsiTheme="majorBidi" w:cstheme="majorBidi"/>
          <w:sz w:val="32"/>
          <w:szCs w:val="40"/>
        </w:rPr>
      </w:r>
      <w:r w:rsidRPr="00E31545">
        <w:rPr>
          <w:rFonts w:asciiTheme="majorBidi" w:hAnsiTheme="majorBidi" w:cstheme="majorBidi"/>
          <w:sz w:val="32"/>
          <w:szCs w:val="40"/>
        </w:rPr>
        <w:fldChar w:fldCharType="separate"/>
      </w:r>
      <w:r w:rsidRPr="00E31545">
        <w:rPr>
          <w:rFonts w:asciiTheme="majorBidi" w:hAnsiTheme="majorBidi" w:cstheme="majorBidi"/>
          <w:sz w:val="32"/>
          <w:szCs w:val="40"/>
        </w:rPr>
        <w:t>[1]</w:t>
      </w:r>
      <w:r w:rsidRPr="00E31545">
        <w:rPr>
          <w:rFonts w:asciiTheme="majorBidi" w:hAnsiTheme="majorBidi" w:cstheme="majorBidi"/>
          <w:sz w:val="32"/>
          <w:szCs w:val="40"/>
        </w:rPr>
        <w:fldChar w:fldCharType="end"/>
      </w:r>
      <w:r w:rsidRPr="00E31545">
        <w:rPr>
          <w:rFonts w:asciiTheme="majorBidi" w:hAnsiTheme="majorBidi" w:cstheme="majorBidi"/>
          <w:sz w:val="32"/>
          <w:szCs w:val="40"/>
        </w:rPr>
        <w:t>. The references should be listed in the same order as cited in the text. See also examples in the REFERNCES section of this template.</w:t>
      </w:r>
    </w:p>
    <w:p w:rsidR="00CD5FBE" w:rsidRPr="00D741EA" w:rsidRDefault="00CD5FBE" w:rsidP="00CD5FBE">
      <w:pPr>
        <w:pStyle w:val="ListParagraph"/>
        <w:numPr>
          <w:ilvl w:val="0"/>
          <w:numId w:val="11"/>
        </w:numPr>
        <w:autoSpaceDE w:val="0"/>
        <w:autoSpaceDN w:val="0"/>
        <w:adjustRightInd w:val="0"/>
        <w:spacing w:after="0" w:line="240" w:lineRule="auto"/>
        <w:ind w:left="180" w:hanging="180"/>
        <w:rPr>
          <w:rFonts w:asciiTheme="majorBidi" w:hAnsiTheme="majorBidi" w:cstheme="majorBidi"/>
          <w:b/>
          <w:bCs/>
          <w:sz w:val="36"/>
          <w:szCs w:val="36"/>
        </w:rPr>
      </w:pPr>
      <w:r>
        <w:rPr>
          <w:rFonts w:asciiTheme="majorBidi" w:hAnsiTheme="majorBidi" w:cstheme="majorBidi"/>
          <w:b/>
          <w:bCs/>
          <w:sz w:val="36"/>
          <w:szCs w:val="36"/>
        </w:rPr>
        <w:t xml:space="preserve"> METHODOLOGY</w:t>
      </w:r>
    </w:p>
    <w:p w:rsidR="00680005" w:rsidRPr="004164CA" w:rsidRDefault="00680005" w:rsidP="00680005">
      <w:pPr>
        <w:ind w:firstLine="567"/>
        <w:jc w:val="both"/>
        <w:rPr>
          <w:rFonts w:asciiTheme="majorBidi" w:hAnsiTheme="majorBidi" w:cstheme="majorBidi"/>
          <w:color w:val="FF0000"/>
          <w:sz w:val="32"/>
          <w:szCs w:val="40"/>
        </w:rPr>
      </w:pPr>
      <w:r w:rsidRPr="004164CA">
        <w:rPr>
          <w:rFonts w:asciiTheme="majorBidi" w:hAnsiTheme="majorBidi" w:cstheme="majorBidi"/>
          <w:color w:val="FF0000"/>
          <w:sz w:val="32"/>
          <w:szCs w:val="40"/>
        </w:rPr>
        <w:t>Summiting the paper</w:t>
      </w:r>
      <w:r w:rsidR="004164CA">
        <w:rPr>
          <w:rFonts w:asciiTheme="majorBidi" w:hAnsiTheme="majorBidi" w:cstheme="majorBidi"/>
          <w:color w:val="FF0000"/>
          <w:sz w:val="32"/>
          <w:szCs w:val="40"/>
        </w:rPr>
        <w:t xml:space="preserve"> is extended</w:t>
      </w:r>
      <w:r w:rsidRPr="004164CA">
        <w:rPr>
          <w:rFonts w:asciiTheme="majorBidi" w:hAnsiTheme="majorBidi" w:cstheme="majorBidi"/>
          <w:color w:val="FF0000"/>
          <w:sz w:val="32"/>
          <w:szCs w:val="40"/>
        </w:rPr>
        <w:t xml:space="preserve">, the draft versions of the full paper could be submitted through Conference </w:t>
      </w:r>
      <w:r w:rsidR="008C214A" w:rsidRPr="004164CA">
        <w:rPr>
          <w:rFonts w:asciiTheme="majorBidi" w:hAnsiTheme="majorBidi" w:cstheme="majorBidi"/>
          <w:color w:val="FF0000"/>
          <w:sz w:val="32"/>
          <w:szCs w:val="40"/>
        </w:rPr>
        <w:t xml:space="preserve">by </w:t>
      </w:r>
      <w:r w:rsidR="004164CA">
        <w:rPr>
          <w:rFonts w:asciiTheme="majorBidi" w:hAnsiTheme="majorBidi" w:cstheme="majorBidi"/>
          <w:color w:val="FF0000"/>
          <w:sz w:val="32"/>
          <w:szCs w:val="40"/>
        </w:rPr>
        <w:t>10</w:t>
      </w:r>
      <w:r w:rsidR="003041E9" w:rsidRPr="004164CA">
        <w:rPr>
          <w:rFonts w:asciiTheme="majorBidi" w:hAnsiTheme="majorBidi" w:cstheme="majorBidi"/>
          <w:color w:val="FF0000"/>
          <w:sz w:val="32"/>
          <w:szCs w:val="40"/>
        </w:rPr>
        <w:t>th</w:t>
      </w:r>
      <w:r w:rsidR="00752CD1" w:rsidRPr="004164CA">
        <w:rPr>
          <w:rFonts w:asciiTheme="majorBidi" w:hAnsiTheme="majorBidi" w:cstheme="majorBidi"/>
          <w:color w:val="FF0000"/>
          <w:sz w:val="32"/>
          <w:szCs w:val="40"/>
        </w:rPr>
        <w:t xml:space="preserve"> </w:t>
      </w:r>
      <w:r w:rsidR="004164CA">
        <w:rPr>
          <w:rFonts w:asciiTheme="majorBidi" w:hAnsiTheme="majorBidi" w:cstheme="majorBidi"/>
          <w:color w:val="FF0000"/>
          <w:sz w:val="32"/>
          <w:szCs w:val="40"/>
        </w:rPr>
        <w:t>August</w:t>
      </w:r>
      <w:r w:rsidR="00752CD1" w:rsidRPr="004164CA">
        <w:rPr>
          <w:rFonts w:asciiTheme="majorBidi" w:hAnsiTheme="majorBidi" w:cstheme="majorBidi"/>
          <w:color w:val="FF0000"/>
          <w:sz w:val="32"/>
          <w:szCs w:val="40"/>
        </w:rPr>
        <w:t>, 2015</w:t>
      </w:r>
      <w:r w:rsidRPr="004164CA">
        <w:rPr>
          <w:rFonts w:asciiTheme="majorBidi" w:hAnsiTheme="majorBidi" w:cstheme="majorBidi"/>
          <w:color w:val="FF0000"/>
          <w:sz w:val="32"/>
          <w:szCs w:val="40"/>
        </w:rPr>
        <w:t xml:space="preserve">. Final version of the paper and abstract should be submitted by </w:t>
      </w:r>
      <w:r w:rsidR="003041E9" w:rsidRPr="004164CA">
        <w:rPr>
          <w:rFonts w:asciiTheme="majorBidi" w:hAnsiTheme="majorBidi" w:cstheme="majorBidi"/>
          <w:color w:val="FF0000"/>
          <w:sz w:val="32"/>
          <w:szCs w:val="40"/>
        </w:rPr>
        <w:t>20</w:t>
      </w:r>
      <w:r w:rsidRPr="004164CA">
        <w:rPr>
          <w:rFonts w:asciiTheme="majorBidi" w:hAnsiTheme="majorBidi" w:cstheme="majorBidi"/>
          <w:color w:val="FF0000"/>
          <w:sz w:val="32"/>
          <w:szCs w:val="40"/>
        </w:rPr>
        <w:t xml:space="preserve">th </w:t>
      </w:r>
      <w:r w:rsidR="003041E9" w:rsidRPr="004164CA">
        <w:rPr>
          <w:rFonts w:asciiTheme="majorBidi" w:hAnsiTheme="majorBidi" w:cstheme="majorBidi"/>
          <w:color w:val="FF0000"/>
          <w:sz w:val="32"/>
          <w:szCs w:val="40"/>
        </w:rPr>
        <w:t>August</w:t>
      </w:r>
      <w:r w:rsidRPr="004164CA">
        <w:rPr>
          <w:rFonts w:asciiTheme="majorBidi" w:hAnsiTheme="majorBidi" w:cstheme="majorBidi"/>
          <w:color w:val="FF0000"/>
          <w:sz w:val="32"/>
          <w:szCs w:val="40"/>
        </w:rPr>
        <w:t xml:space="preserve"> 201</w:t>
      </w:r>
      <w:r w:rsidR="003041E9" w:rsidRPr="004164CA">
        <w:rPr>
          <w:rFonts w:asciiTheme="majorBidi" w:hAnsiTheme="majorBidi" w:cstheme="majorBidi"/>
          <w:color w:val="FF0000"/>
          <w:sz w:val="32"/>
          <w:szCs w:val="40"/>
        </w:rPr>
        <w:t>5</w:t>
      </w:r>
      <w:r w:rsidRPr="004164CA">
        <w:rPr>
          <w:rFonts w:asciiTheme="majorBidi" w:hAnsiTheme="majorBidi" w:cstheme="majorBidi"/>
          <w:color w:val="FF0000"/>
          <w:sz w:val="32"/>
          <w:szCs w:val="40"/>
        </w:rPr>
        <w:t>.</w:t>
      </w:r>
      <w:bookmarkStart w:id="0" w:name="_GoBack"/>
      <w:bookmarkEnd w:id="0"/>
    </w:p>
    <w:p w:rsidR="008C214A" w:rsidRDefault="008C214A" w:rsidP="008C214A">
      <w:pPr>
        <w:ind w:firstLine="567"/>
        <w:jc w:val="both"/>
        <w:rPr>
          <w:rFonts w:asciiTheme="majorBidi" w:hAnsiTheme="majorBidi" w:cstheme="majorBidi"/>
          <w:sz w:val="32"/>
          <w:szCs w:val="40"/>
        </w:rPr>
      </w:pPr>
      <w:r w:rsidRPr="00993A25">
        <w:rPr>
          <w:rFonts w:asciiTheme="majorBidi" w:hAnsiTheme="majorBidi" w:cstheme="majorBidi"/>
          <w:color w:val="FF0000"/>
          <w:sz w:val="32"/>
          <w:szCs w:val="40"/>
        </w:rPr>
        <w:t xml:space="preserve">There are 2 files that have to be summited </w:t>
      </w:r>
      <w:r>
        <w:rPr>
          <w:rFonts w:asciiTheme="majorBidi" w:hAnsiTheme="majorBidi" w:cstheme="majorBidi"/>
          <w:sz w:val="32"/>
          <w:szCs w:val="40"/>
        </w:rPr>
        <w:t xml:space="preserve">in final state include of </w:t>
      </w:r>
      <w:r w:rsidRPr="00993A25">
        <w:rPr>
          <w:rFonts w:asciiTheme="majorBidi" w:hAnsiTheme="majorBidi" w:cstheme="majorBidi"/>
          <w:color w:val="FF0000"/>
          <w:sz w:val="32"/>
          <w:szCs w:val="40"/>
        </w:rPr>
        <w:t xml:space="preserve">the full final paper </w:t>
      </w:r>
      <w:r>
        <w:rPr>
          <w:rFonts w:asciiTheme="majorBidi" w:hAnsiTheme="majorBidi" w:cstheme="majorBidi"/>
          <w:sz w:val="32"/>
          <w:szCs w:val="40"/>
        </w:rPr>
        <w:t xml:space="preserve">–all parts of the </w:t>
      </w:r>
      <w:r w:rsidR="00EB7396">
        <w:rPr>
          <w:rFonts w:asciiTheme="majorBidi" w:hAnsiTheme="majorBidi" w:cstheme="majorBidi"/>
          <w:sz w:val="32"/>
          <w:szCs w:val="40"/>
        </w:rPr>
        <w:t xml:space="preserve">paper- </w:t>
      </w:r>
      <w:r w:rsidRPr="00993A25">
        <w:rPr>
          <w:rFonts w:asciiTheme="majorBidi" w:hAnsiTheme="majorBidi" w:cstheme="majorBidi"/>
          <w:color w:val="FF0000"/>
          <w:sz w:val="32"/>
          <w:szCs w:val="40"/>
        </w:rPr>
        <w:t xml:space="preserve">and </w:t>
      </w:r>
      <w:r w:rsidR="00EB7396" w:rsidRPr="00993A25">
        <w:rPr>
          <w:rFonts w:asciiTheme="majorBidi" w:hAnsiTheme="majorBidi" w:cstheme="majorBidi"/>
          <w:color w:val="FF0000"/>
          <w:sz w:val="32"/>
          <w:szCs w:val="40"/>
        </w:rPr>
        <w:t xml:space="preserve">the </w:t>
      </w:r>
      <w:r w:rsidRPr="00993A25">
        <w:rPr>
          <w:rFonts w:asciiTheme="majorBidi" w:hAnsiTheme="majorBidi" w:cstheme="majorBidi"/>
          <w:color w:val="FF0000"/>
          <w:sz w:val="32"/>
          <w:szCs w:val="40"/>
        </w:rPr>
        <w:t>abstract</w:t>
      </w:r>
      <w:r w:rsidR="00993A25">
        <w:rPr>
          <w:rFonts w:asciiTheme="majorBidi" w:hAnsiTheme="majorBidi" w:cstheme="majorBidi"/>
          <w:sz w:val="32"/>
          <w:szCs w:val="40"/>
        </w:rPr>
        <w:t xml:space="preserve">-only title, author, </w:t>
      </w:r>
      <w:r>
        <w:rPr>
          <w:rFonts w:asciiTheme="majorBidi" w:hAnsiTheme="majorBidi" w:cstheme="majorBidi"/>
          <w:sz w:val="32"/>
          <w:szCs w:val="40"/>
        </w:rPr>
        <w:t>abstract</w:t>
      </w:r>
      <w:r w:rsidR="00993A25">
        <w:rPr>
          <w:rFonts w:asciiTheme="majorBidi" w:hAnsiTheme="majorBidi" w:cstheme="majorBidi"/>
          <w:sz w:val="32"/>
          <w:szCs w:val="40"/>
        </w:rPr>
        <w:t xml:space="preserve"> and key words</w:t>
      </w:r>
      <w:r w:rsidR="00D96D41">
        <w:rPr>
          <w:rFonts w:asciiTheme="majorBidi" w:hAnsiTheme="majorBidi" w:cstheme="majorBidi"/>
          <w:sz w:val="32"/>
          <w:szCs w:val="40"/>
        </w:rPr>
        <w:t xml:space="preserve"> – by e-mail : research-sru@hotmail.com.</w:t>
      </w:r>
      <w:r>
        <w:rPr>
          <w:rFonts w:asciiTheme="majorBidi" w:hAnsiTheme="majorBidi" w:cstheme="majorBidi"/>
          <w:sz w:val="32"/>
          <w:szCs w:val="40"/>
        </w:rPr>
        <w:t xml:space="preserve"> </w:t>
      </w:r>
    </w:p>
    <w:p w:rsidR="00D03C31" w:rsidRPr="00D741EA" w:rsidRDefault="00D03C31" w:rsidP="00D03C31">
      <w:pPr>
        <w:pStyle w:val="ListParagraph"/>
        <w:numPr>
          <w:ilvl w:val="0"/>
          <w:numId w:val="11"/>
        </w:numPr>
        <w:autoSpaceDE w:val="0"/>
        <w:autoSpaceDN w:val="0"/>
        <w:adjustRightInd w:val="0"/>
        <w:spacing w:after="0" w:line="240" w:lineRule="auto"/>
        <w:ind w:left="180" w:hanging="180"/>
        <w:rPr>
          <w:rFonts w:asciiTheme="majorBidi" w:hAnsiTheme="majorBidi" w:cstheme="majorBidi"/>
          <w:b/>
          <w:bCs/>
          <w:sz w:val="36"/>
          <w:szCs w:val="36"/>
        </w:rPr>
      </w:pPr>
      <w:r>
        <w:rPr>
          <w:rFonts w:asciiTheme="majorBidi" w:hAnsiTheme="majorBidi" w:cstheme="majorBidi"/>
          <w:b/>
          <w:bCs/>
          <w:sz w:val="36"/>
          <w:szCs w:val="36"/>
        </w:rPr>
        <w:t xml:space="preserve"> IMPLEMENTATION</w:t>
      </w:r>
    </w:p>
    <w:p w:rsidR="00D03C31" w:rsidRDefault="00D03C31" w:rsidP="00D03C31">
      <w:pPr>
        <w:ind w:left="360" w:firstLine="207"/>
      </w:pPr>
      <w:r w:rsidRPr="00D03C31">
        <w:rPr>
          <w:rFonts w:asciiTheme="majorBidi" w:hAnsiTheme="majorBidi" w:cstheme="majorBidi"/>
          <w:sz w:val="32"/>
          <w:szCs w:val="40"/>
        </w:rPr>
        <w:t xml:space="preserve">The abstracts and final papers are compiled into the conference Proceedings </w:t>
      </w:r>
      <w:r>
        <w:rPr>
          <w:rFonts w:asciiTheme="majorBidi" w:hAnsiTheme="majorBidi" w:cstheme="majorBidi"/>
          <w:sz w:val="32"/>
          <w:szCs w:val="40"/>
        </w:rPr>
        <w:t>USB</w:t>
      </w:r>
      <w:r>
        <w:t>.</w:t>
      </w:r>
    </w:p>
    <w:p w:rsidR="0013667B" w:rsidRPr="00D741EA" w:rsidRDefault="0013667B" w:rsidP="0013667B">
      <w:pPr>
        <w:pStyle w:val="ListParagraph"/>
        <w:numPr>
          <w:ilvl w:val="0"/>
          <w:numId w:val="11"/>
        </w:numPr>
        <w:autoSpaceDE w:val="0"/>
        <w:autoSpaceDN w:val="0"/>
        <w:adjustRightInd w:val="0"/>
        <w:spacing w:after="0" w:line="240" w:lineRule="auto"/>
        <w:ind w:left="180" w:hanging="180"/>
        <w:rPr>
          <w:rFonts w:asciiTheme="majorBidi" w:hAnsiTheme="majorBidi" w:cstheme="majorBidi"/>
          <w:b/>
          <w:bCs/>
          <w:sz w:val="36"/>
          <w:szCs w:val="36"/>
        </w:rPr>
      </w:pPr>
      <w:r>
        <w:rPr>
          <w:rFonts w:asciiTheme="majorBidi" w:hAnsiTheme="majorBidi" w:cstheme="majorBidi"/>
          <w:b/>
          <w:bCs/>
          <w:sz w:val="36"/>
          <w:szCs w:val="36"/>
        </w:rPr>
        <w:t xml:space="preserve"> RESULT</w:t>
      </w:r>
    </w:p>
    <w:p w:rsidR="0013667B" w:rsidRDefault="00126BA5" w:rsidP="0013667B">
      <w:pPr>
        <w:ind w:left="360" w:firstLine="207"/>
      </w:pPr>
      <w:r>
        <w:rPr>
          <w:rFonts w:asciiTheme="majorBidi" w:hAnsiTheme="majorBidi" w:cstheme="majorBidi"/>
          <w:sz w:val="32"/>
          <w:szCs w:val="40"/>
        </w:rPr>
        <w:t>Result should answer main hypothesis or research question (s).</w:t>
      </w:r>
    </w:p>
    <w:p w:rsidR="00D03C31" w:rsidRPr="00D741EA" w:rsidRDefault="00D03C31" w:rsidP="00D03C31">
      <w:pPr>
        <w:pStyle w:val="ListParagraph"/>
        <w:numPr>
          <w:ilvl w:val="0"/>
          <w:numId w:val="11"/>
        </w:numPr>
        <w:autoSpaceDE w:val="0"/>
        <w:autoSpaceDN w:val="0"/>
        <w:adjustRightInd w:val="0"/>
        <w:spacing w:after="0" w:line="240" w:lineRule="auto"/>
        <w:ind w:left="180" w:hanging="180"/>
        <w:rPr>
          <w:rFonts w:asciiTheme="majorBidi" w:hAnsiTheme="majorBidi" w:cstheme="majorBidi"/>
          <w:b/>
          <w:bCs/>
          <w:sz w:val="36"/>
          <w:szCs w:val="36"/>
        </w:rPr>
      </w:pPr>
      <w:r>
        <w:rPr>
          <w:rFonts w:asciiTheme="majorBidi" w:hAnsiTheme="majorBidi" w:cstheme="majorBidi"/>
          <w:b/>
          <w:bCs/>
          <w:sz w:val="36"/>
          <w:szCs w:val="36"/>
        </w:rPr>
        <w:t xml:space="preserve"> CONCLUSION </w:t>
      </w:r>
      <w:r w:rsidR="00777993">
        <w:rPr>
          <w:rFonts w:asciiTheme="majorBidi" w:hAnsiTheme="majorBidi" w:cstheme="majorBidi"/>
          <w:b/>
          <w:bCs/>
          <w:sz w:val="36"/>
          <w:szCs w:val="36"/>
        </w:rPr>
        <w:t>&amp;</w:t>
      </w:r>
      <w:r>
        <w:rPr>
          <w:rFonts w:asciiTheme="majorBidi" w:hAnsiTheme="majorBidi" w:cstheme="majorBidi"/>
          <w:b/>
          <w:bCs/>
          <w:sz w:val="36"/>
          <w:szCs w:val="36"/>
        </w:rPr>
        <w:t xml:space="preserve"> DISCUSSION</w:t>
      </w:r>
    </w:p>
    <w:p w:rsidR="00D03C31" w:rsidRPr="00D03C31" w:rsidRDefault="00D03C31" w:rsidP="00D03C31">
      <w:pPr>
        <w:ind w:firstLine="567"/>
        <w:rPr>
          <w:rFonts w:asciiTheme="majorBidi" w:hAnsiTheme="majorBidi" w:cstheme="majorBidi"/>
          <w:sz w:val="32"/>
          <w:szCs w:val="40"/>
        </w:rPr>
      </w:pPr>
      <w:r w:rsidRPr="00D03C31">
        <w:rPr>
          <w:rFonts w:asciiTheme="majorBidi" w:hAnsiTheme="majorBidi" w:cstheme="majorBidi"/>
          <w:sz w:val="32"/>
          <w:szCs w:val="40"/>
        </w:rPr>
        <w:t>Conclusions should state concisely the most important propositions of the paper as well as the author’s views of the practical implications of the results.</w:t>
      </w:r>
    </w:p>
    <w:p w:rsidR="00D03C31" w:rsidRPr="00D03C31" w:rsidRDefault="00D03C31" w:rsidP="00D03C31">
      <w:pPr>
        <w:pStyle w:val="HeaderAbs"/>
        <w:rPr>
          <w:rFonts w:asciiTheme="majorBidi" w:eastAsia="Calibri" w:hAnsiTheme="majorBidi" w:cstheme="majorBidi"/>
          <w:bCs/>
          <w:caps w:val="0"/>
          <w:sz w:val="36"/>
          <w:szCs w:val="36"/>
          <w:lang w:bidi="th-TH"/>
        </w:rPr>
      </w:pPr>
      <w:bookmarkStart w:id="1" w:name="_Ref473034950"/>
      <w:r w:rsidRPr="00D03C31">
        <w:rPr>
          <w:rFonts w:asciiTheme="majorBidi" w:eastAsia="Calibri" w:hAnsiTheme="majorBidi" w:cstheme="majorBidi"/>
          <w:bCs/>
          <w:caps w:val="0"/>
          <w:sz w:val="36"/>
          <w:szCs w:val="36"/>
          <w:lang w:bidi="th-TH"/>
        </w:rPr>
        <w:t>REFERENCES</w:t>
      </w:r>
      <w:bookmarkEnd w:id="1"/>
    </w:p>
    <w:p w:rsidR="00D03C31" w:rsidRPr="00D03C31" w:rsidRDefault="00D03C31" w:rsidP="00D03C31">
      <w:pPr>
        <w:pStyle w:val="Reference"/>
        <w:numPr>
          <w:ilvl w:val="0"/>
          <w:numId w:val="16"/>
        </w:numPr>
        <w:rPr>
          <w:rFonts w:asciiTheme="majorBidi" w:eastAsia="Calibri" w:hAnsiTheme="majorBidi" w:cstheme="majorBidi"/>
          <w:sz w:val="32"/>
          <w:szCs w:val="40"/>
          <w:lang w:val="en-US" w:eastAsia="en-US" w:bidi="th-TH"/>
        </w:rPr>
      </w:pPr>
      <w:bookmarkStart w:id="2" w:name="_Ref49657117"/>
      <w:r w:rsidRPr="00D03C31">
        <w:rPr>
          <w:rFonts w:asciiTheme="majorBidi" w:eastAsia="Calibri" w:hAnsiTheme="majorBidi" w:cstheme="majorBidi"/>
          <w:sz w:val="32"/>
          <w:szCs w:val="40"/>
          <w:lang w:val="en-US" w:eastAsia="en-US" w:bidi="th-TH"/>
        </w:rPr>
        <w:t>International Atomic Energy Agency, “Procedures for Conducting Common Cause Failure Analysis in Probabilistic Safety Assessment”, IAEA-TECDOC-648, 1992</w:t>
      </w:r>
      <w:bookmarkEnd w:id="2"/>
    </w:p>
    <w:p w:rsidR="00D03C31" w:rsidRPr="00D03C31" w:rsidRDefault="00D03C31" w:rsidP="00D03C31">
      <w:pPr>
        <w:pStyle w:val="Reference"/>
        <w:numPr>
          <w:ilvl w:val="0"/>
          <w:numId w:val="16"/>
        </w:numPr>
        <w:rPr>
          <w:rFonts w:asciiTheme="majorBidi" w:eastAsia="Calibri" w:hAnsiTheme="majorBidi" w:cstheme="majorBidi"/>
          <w:sz w:val="32"/>
          <w:szCs w:val="40"/>
          <w:lang w:val="en-US" w:eastAsia="en-US" w:bidi="th-TH"/>
        </w:rPr>
      </w:pPr>
      <w:bookmarkStart w:id="3" w:name="_Ref49658221"/>
      <w:r w:rsidRPr="00D03C31">
        <w:rPr>
          <w:rFonts w:asciiTheme="majorBidi" w:eastAsia="Calibri" w:hAnsiTheme="majorBidi" w:cstheme="majorBidi"/>
          <w:sz w:val="32"/>
          <w:szCs w:val="40"/>
          <w:lang w:val="en-US" w:eastAsia="en-US" w:bidi="th-TH"/>
        </w:rPr>
        <w:lastRenderedPageBreak/>
        <w:t xml:space="preserve">K.N. Fleming, S.B. Rao, G.A. Tinsley, A. </w:t>
      </w:r>
      <w:proofErr w:type="spellStart"/>
      <w:r w:rsidRPr="00D03C31">
        <w:rPr>
          <w:rFonts w:asciiTheme="majorBidi" w:eastAsia="Calibri" w:hAnsiTheme="majorBidi" w:cstheme="majorBidi"/>
          <w:sz w:val="32"/>
          <w:szCs w:val="40"/>
          <w:lang w:val="en-US" w:eastAsia="en-US" w:bidi="th-TH"/>
        </w:rPr>
        <w:t>Mosleh</w:t>
      </w:r>
      <w:proofErr w:type="spellEnd"/>
      <w:r w:rsidRPr="00D03C31">
        <w:rPr>
          <w:rFonts w:asciiTheme="majorBidi" w:eastAsia="Calibri" w:hAnsiTheme="majorBidi" w:cstheme="majorBidi"/>
          <w:sz w:val="32"/>
          <w:szCs w:val="40"/>
          <w:lang w:val="en-US" w:eastAsia="en-US" w:bidi="th-TH"/>
        </w:rPr>
        <w:t xml:space="preserve">, A. </w:t>
      </w:r>
      <w:proofErr w:type="spellStart"/>
      <w:r w:rsidRPr="00D03C31">
        <w:rPr>
          <w:rFonts w:asciiTheme="majorBidi" w:eastAsia="Calibri" w:hAnsiTheme="majorBidi" w:cstheme="majorBidi"/>
          <w:sz w:val="32"/>
          <w:szCs w:val="40"/>
          <w:lang w:val="en-US" w:eastAsia="en-US" w:bidi="th-TH"/>
        </w:rPr>
        <w:t>Afzali</w:t>
      </w:r>
      <w:proofErr w:type="spellEnd"/>
      <w:r w:rsidRPr="00D03C31">
        <w:rPr>
          <w:rFonts w:asciiTheme="majorBidi" w:eastAsia="Calibri" w:hAnsiTheme="majorBidi" w:cstheme="majorBidi"/>
          <w:sz w:val="32"/>
          <w:szCs w:val="40"/>
          <w:lang w:val="en-US" w:eastAsia="en-US" w:bidi="th-TH"/>
        </w:rPr>
        <w:t>, “A Database of Common-Cause Events for Risk and Reliability Applications”, EPRI TR-100382, Electric Power Research Institute, Paolo Alto, CA., 1992</w:t>
      </w:r>
      <w:bookmarkEnd w:id="3"/>
    </w:p>
    <w:p w:rsidR="00D03C31" w:rsidRPr="00D03C31" w:rsidRDefault="00D03C31" w:rsidP="00D03C31">
      <w:pPr>
        <w:pStyle w:val="Reference"/>
        <w:numPr>
          <w:ilvl w:val="0"/>
          <w:numId w:val="16"/>
        </w:numPr>
        <w:rPr>
          <w:rFonts w:asciiTheme="majorBidi" w:eastAsia="Calibri" w:hAnsiTheme="majorBidi" w:cstheme="majorBidi"/>
          <w:sz w:val="32"/>
          <w:szCs w:val="40"/>
          <w:lang w:val="en-US" w:eastAsia="en-US" w:bidi="th-TH"/>
        </w:rPr>
      </w:pPr>
      <w:bookmarkStart w:id="4" w:name="_Ref49658489"/>
      <w:r w:rsidRPr="00D03C31">
        <w:rPr>
          <w:rFonts w:asciiTheme="majorBidi" w:eastAsia="Calibri" w:hAnsiTheme="majorBidi" w:cstheme="majorBidi"/>
          <w:sz w:val="32"/>
          <w:szCs w:val="40"/>
          <w:lang w:val="en-US" w:eastAsia="en-US" w:bidi="th-TH"/>
        </w:rPr>
        <w:t xml:space="preserve">A. </w:t>
      </w:r>
      <w:proofErr w:type="spellStart"/>
      <w:r w:rsidRPr="00D03C31">
        <w:rPr>
          <w:rFonts w:asciiTheme="majorBidi" w:eastAsia="Calibri" w:hAnsiTheme="majorBidi" w:cstheme="majorBidi"/>
          <w:sz w:val="32"/>
          <w:szCs w:val="40"/>
          <w:lang w:val="en-US" w:eastAsia="en-US" w:bidi="th-TH"/>
        </w:rPr>
        <w:t>Mosleh</w:t>
      </w:r>
      <w:proofErr w:type="spellEnd"/>
      <w:r w:rsidRPr="00D03C31">
        <w:rPr>
          <w:rFonts w:asciiTheme="majorBidi" w:eastAsia="Calibri" w:hAnsiTheme="majorBidi" w:cstheme="majorBidi"/>
          <w:sz w:val="32"/>
          <w:szCs w:val="40"/>
          <w:lang w:val="en-US" w:eastAsia="en-US" w:bidi="th-TH"/>
        </w:rPr>
        <w:t xml:space="preserve">, K.N. Fleming, G.W. Parry, H.M. Paula, D.M. </w:t>
      </w:r>
      <w:proofErr w:type="spellStart"/>
      <w:r w:rsidRPr="00D03C31">
        <w:rPr>
          <w:rFonts w:asciiTheme="majorBidi" w:eastAsia="Calibri" w:hAnsiTheme="majorBidi" w:cstheme="majorBidi"/>
          <w:sz w:val="32"/>
          <w:szCs w:val="40"/>
          <w:lang w:val="en-US" w:eastAsia="en-US" w:bidi="th-TH"/>
        </w:rPr>
        <w:t>Rasmuson</w:t>
      </w:r>
      <w:proofErr w:type="spellEnd"/>
      <w:r w:rsidRPr="00D03C31">
        <w:rPr>
          <w:rFonts w:asciiTheme="majorBidi" w:eastAsia="Calibri" w:hAnsiTheme="majorBidi" w:cstheme="majorBidi"/>
          <w:sz w:val="32"/>
          <w:szCs w:val="40"/>
          <w:lang w:val="en-US" w:eastAsia="en-US" w:bidi="th-TH"/>
        </w:rPr>
        <w:t xml:space="preserve">, D.H. </w:t>
      </w:r>
      <w:proofErr w:type="spellStart"/>
      <w:r w:rsidRPr="00D03C31">
        <w:rPr>
          <w:rFonts w:asciiTheme="majorBidi" w:eastAsia="Calibri" w:hAnsiTheme="majorBidi" w:cstheme="majorBidi"/>
          <w:sz w:val="32"/>
          <w:szCs w:val="40"/>
          <w:lang w:val="en-US" w:eastAsia="en-US" w:bidi="th-TH"/>
        </w:rPr>
        <w:t>Worledge</w:t>
      </w:r>
      <w:proofErr w:type="spellEnd"/>
      <w:r w:rsidRPr="00D03C31">
        <w:rPr>
          <w:rFonts w:asciiTheme="majorBidi" w:eastAsia="Calibri" w:hAnsiTheme="majorBidi" w:cstheme="majorBidi"/>
          <w:sz w:val="32"/>
          <w:szCs w:val="40"/>
          <w:lang w:val="en-US" w:eastAsia="en-US" w:bidi="th-TH"/>
        </w:rPr>
        <w:t>, “Procedures for Treating Common Cause Failures in Safety and Reliability Studies”, NUREG/CR-4780, EPRI NP-5613, Electric Power Research Institute, Paolo Alto, CA., Vol. 1 (1998), Vol. 2 (1999)</w:t>
      </w:r>
      <w:bookmarkEnd w:id="4"/>
    </w:p>
    <w:p w:rsidR="00D03C31" w:rsidRPr="00D03C31" w:rsidRDefault="00D03C31" w:rsidP="00D03C31">
      <w:pPr>
        <w:pStyle w:val="Reference"/>
        <w:numPr>
          <w:ilvl w:val="0"/>
          <w:numId w:val="16"/>
        </w:numPr>
        <w:rPr>
          <w:rFonts w:asciiTheme="majorBidi" w:eastAsia="Calibri" w:hAnsiTheme="majorBidi" w:cstheme="majorBidi"/>
          <w:sz w:val="32"/>
          <w:szCs w:val="40"/>
          <w:lang w:val="en-US" w:eastAsia="en-US" w:bidi="th-TH"/>
        </w:rPr>
      </w:pPr>
      <w:bookmarkStart w:id="5" w:name="_Ref49674883"/>
      <w:proofErr w:type="spellStart"/>
      <w:r w:rsidRPr="00D03C31">
        <w:rPr>
          <w:rFonts w:asciiTheme="majorBidi" w:eastAsia="Calibri" w:hAnsiTheme="majorBidi" w:cstheme="majorBidi"/>
          <w:sz w:val="32"/>
          <w:szCs w:val="40"/>
          <w:lang w:val="en-US" w:eastAsia="en-US" w:bidi="th-TH"/>
        </w:rPr>
        <w:t>Relcon</w:t>
      </w:r>
      <w:proofErr w:type="spellEnd"/>
      <w:r w:rsidRPr="00D03C31">
        <w:rPr>
          <w:rFonts w:asciiTheme="majorBidi" w:eastAsia="Calibri" w:hAnsiTheme="majorBidi" w:cstheme="majorBidi"/>
          <w:sz w:val="32"/>
          <w:szCs w:val="40"/>
          <w:lang w:val="en-US" w:eastAsia="en-US" w:bidi="th-TH"/>
        </w:rPr>
        <w:t xml:space="preserve"> AB, “Risk Spectrum Professional User’s Manual”, 1998</w:t>
      </w:r>
      <w:bookmarkEnd w:id="5"/>
    </w:p>
    <w:p w:rsidR="00D03C31" w:rsidRPr="00D03C31" w:rsidRDefault="00D03C31" w:rsidP="00D03C31">
      <w:pPr>
        <w:rPr>
          <w:lang w:val="en-GB"/>
        </w:rPr>
      </w:pPr>
    </w:p>
    <w:p w:rsidR="00C20157" w:rsidRPr="00AA72F6" w:rsidRDefault="00C20157" w:rsidP="00D03C31">
      <w:pPr>
        <w:ind w:firstLine="567"/>
        <w:jc w:val="both"/>
        <w:rPr>
          <w:rFonts w:asciiTheme="majorBidi" w:hAnsiTheme="majorBidi" w:cstheme="majorBidi"/>
          <w:sz w:val="28"/>
          <w:cs/>
        </w:rPr>
      </w:pPr>
    </w:p>
    <w:sectPr w:rsidR="00C20157" w:rsidRPr="00AA72F6" w:rsidSect="002E3715">
      <w:pgSz w:w="11906" w:h="16838" w:code="9"/>
      <w:pgMar w:top="2070" w:right="1440" w:bottom="1440" w:left="21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624" w:rsidRDefault="009D7624" w:rsidP="00941088">
      <w:pPr>
        <w:spacing w:after="0" w:line="240" w:lineRule="auto"/>
      </w:pPr>
      <w:r>
        <w:separator/>
      </w:r>
    </w:p>
  </w:endnote>
  <w:endnote w:type="continuationSeparator" w:id="0">
    <w:p w:rsidR="009D7624" w:rsidRDefault="009D7624" w:rsidP="0094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AngsanaNew">
    <w:altName w:val="Arial Unicode MS"/>
    <w:panose1 w:val="00000000000000000000"/>
    <w:charset w:val="00"/>
    <w:family w:val="roman"/>
    <w:notTrueType/>
    <w:pitch w:val="default"/>
    <w:sig w:usb0="01000003" w:usb1="08080000" w:usb2="00000010" w:usb3="00000000" w:csb0="0011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624" w:rsidRDefault="009D7624" w:rsidP="00941088">
      <w:pPr>
        <w:spacing w:after="0" w:line="240" w:lineRule="auto"/>
      </w:pPr>
      <w:r>
        <w:separator/>
      </w:r>
    </w:p>
  </w:footnote>
  <w:footnote w:type="continuationSeparator" w:id="0">
    <w:p w:rsidR="009D7624" w:rsidRDefault="009D7624" w:rsidP="009410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675430"/>
    <w:multiLevelType w:val="hybridMultilevel"/>
    <w:tmpl w:val="FA1E6FB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89"/>
    <w:multiLevelType w:val="singleLevel"/>
    <w:tmpl w:val="9A46F6A4"/>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000001"/>
    <w:multiLevelType w:val="multilevel"/>
    <w:tmpl w:val="00000001"/>
    <w:lvl w:ilvl="0">
      <w:start w:val="1"/>
      <w:numFmt w:val="decimal"/>
      <w:lvlText w:val="%1"/>
      <w:lvlJc w:val="left"/>
      <w:pPr>
        <w:tabs>
          <w:tab w:val="num" w:pos="855"/>
        </w:tabs>
        <w:ind w:left="855" w:hanging="855"/>
      </w:pPr>
    </w:lvl>
    <w:lvl w:ilvl="1">
      <w:start w:val="1"/>
      <w:numFmt w:val="decimal"/>
      <w:lvlText w:val="%1.%2"/>
      <w:lvlJc w:val="left"/>
      <w:pPr>
        <w:tabs>
          <w:tab w:val="num" w:pos="855"/>
        </w:tabs>
        <w:ind w:left="855" w:hanging="855"/>
      </w:pPr>
    </w:lvl>
    <w:lvl w:ilvl="2">
      <w:start w:val="1"/>
      <w:numFmt w:val="decimal"/>
      <w:lvlText w:val="%1.%2.%3"/>
      <w:lvlJc w:val="left"/>
      <w:pPr>
        <w:tabs>
          <w:tab w:val="num" w:pos="855"/>
        </w:tabs>
        <w:ind w:left="855" w:hanging="855"/>
      </w:pPr>
    </w:lvl>
    <w:lvl w:ilvl="3">
      <w:start w:val="1"/>
      <w:numFmt w:val="decimal"/>
      <w:lvlText w:val="%1.%2.%3.%4"/>
      <w:lvlJc w:val="left"/>
      <w:pPr>
        <w:tabs>
          <w:tab w:val="num" w:pos="855"/>
        </w:tabs>
        <w:ind w:left="855" w:hanging="85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7"/>
    <w:multiLevelType w:val="singleLevel"/>
    <w:tmpl w:val="00000007"/>
    <w:name w:val="WW8Num6"/>
    <w:lvl w:ilvl="0">
      <w:start w:val="1"/>
      <w:numFmt w:val="decimal"/>
      <w:lvlText w:val="[%1]"/>
      <w:lvlJc w:val="left"/>
      <w:pPr>
        <w:tabs>
          <w:tab w:val="num" w:pos="360"/>
        </w:tabs>
        <w:ind w:left="357" w:hanging="357"/>
      </w:pPr>
    </w:lvl>
  </w:abstractNum>
  <w:abstractNum w:abstractNumId="4">
    <w:nsid w:val="15B443A1"/>
    <w:multiLevelType w:val="hybridMultilevel"/>
    <w:tmpl w:val="5BECF03C"/>
    <w:lvl w:ilvl="0" w:tplc="72023136">
      <w:start w:val="1"/>
      <w:numFmt w:val="bullet"/>
      <w:lvlText w:val="-"/>
      <w:lvlJc w:val="left"/>
      <w:pPr>
        <w:ind w:left="990" w:hanging="360"/>
      </w:pPr>
      <w:rPr>
        <w:rFonts w:ascii="TH SarabunPSK" w:eastAsia="Calibri" w:hAnsi="TH SarabunPSK" w:cs="TH SarabunPSK"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nsid w:val="16FD1CC4"/>
    <w:multiLevelType w:val="hybridMultilevel"/>
    <w:tmpl w:val="166ECCFC"/>
    <w:lvl w:ilvl="0" w:tplc="BD3C268C">
      <w:start w:val="1"/>
      <w:numFmt w:val="bullet"/>
      <w:pStyle w:val="Reference"/>
      <w:lvlText w:val="-"/>
      <w:lvlJc w:val="left"/>
      <w:pPr>
        <w:ind w:left="1755" w:hanging="360"/>
      </w:pPr>
      <w:rPr>
        <w:rFonts w:ascii="TH SarabunPSK" w:eastAsia="Calibri" w:hAnsi="TH SarabunPSK" w:cs="TH SarabunPSK" w:hint="default"/>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6">
    <w:nsid w:val="266531FA"/>
    <w:multiLevelType w:val="hybridMultilevel"/>
    <w:tmpl w:val="F3F46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6C300D"/>
    <w:multiLevelType w:val="hybridMultilevel"/>
    <w:tmpl w:val="8C7CFEF8"/>
    <w:lvl w:ilvl="0" w:tplc="08A64B78">
      <w:start w:val="1"/>
      <w:numFmt w:val="bullet"/>
      <w:lvlText w:val="-"/>
      <w:lvlJc w:val="left"/>
      <w:pPr>
        <w:ind w:left="1080" w:hanging="360"/>
      </w:pPr>
      <w:rPr>
        <w:rFonts w:ascii="TH SarabunPSK" w:eastAsia="Calibri" w:hAnsi="TH SarabunPSK" w:cs="TH SarabunPSK"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E515A7C"/>
    <w:multiLevelType w:val="multilevel"/>
    <w:tmpl w:val="0BA888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nsid w:val="4F221ED3"/>
    <w:multiLevelType w:val="hybridMultilevel"/>
    <w:tmpl w:val="27881498"/>
    <w:lvl w:ilvl="0" w:tplc="A9D4D2F2">
      <w:start w:val="1"/>
      <w:numFmt w:val="bullet"/>
      <w:lvlText w:val="-"/>
      <w:lvlJc w:val="left"/>
      <w:pPr>
        <w:ind w:left="1800" w:hanging="360"/>
      </w:pPr>
      <w:rPr>
        <w:rFonts w:ascii="TH SarabunPSK" w:eastAsia="Calibri" w:hAnsi="TH SarabunPSK" w:cs="TH SarabunPSK"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54F513B3"/>
    <w:multiLevelType w:val="hybridMultilevel"/>
    <w:tmpl w:val="4AFC10DE"/>
    <w:lvl w:ilvl="0" w:tplc="FC7E2088">
      <w:start w:val="1"/>
      <w:numFmt w:val="bullet"/>
      <w:lvlText w:val="-"/>
      <w:lvlJc w:val="left"/>
      <w:pPr>
        <w:ind w:left="1800" w:hanging="360"/>
      </w:pPr>
      <w:rPr>
        <w:rFonts w:ascii="TH SarabunPSK" w:eastAsia="Calibri" w:hAnsi="TH SarabunPSK" w:cs="TH SarabunPSK"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5DD458AC"/>
    <w:multiLevelType w:val="multilevel"/>
    <w:tmpl w:val="1FA2D868"/>
    <w:lvl w:ilvl="0">
      <w:start w:val="1"/>
      <w:numFmt w:val="decimal"/>
      <w:lvlText w:val="%1."/>
      <w:lvlJc w:val="left"/>
      <w:pPr>
        <w:ind w:left="720" w:hanging="360"/>
      </w:pPr>
      <w:rPr>
        <w:rFonts w:hint="default"/>
      </w:rPr>
    </w:lvl>
    <w:lvl w:ilvl="1">
      <w:start w:val="6"/>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2">
    <w:nsid w:val="68874231"/>
    <w:multiLevelType w:val="hybridMultilevel"/>
    <w:tmpl w:val="A89ABE6A"/>
    <w:lvl w:ilvl="0" w:tplc="F8F0C3A2">
      <w:start w:val="1"/>
      <w:numFmt w:val="bullet"/>
      <w:lvlText w:val="-"/>
      <w:lvlJc w:val="left"/>
      <w:pPr>
        <w:ind w:left="1800" w:hanging="360"/>
      </w:pPr>
      <w:rPr>
        <w:rFonts w:ascii="TH SarabunPSK" w:eastAsia="Calibri" w:hAnsi="TH SarabunPSK" w:cs="TH SarabunPSK"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76BC4AD5"/>
    <w:multiLevelType w:val="hybridMultilevel"/>
    <w:tmpl w:val="961C181A"/>
    <w:lvl w:ilvl="0" w:tplc="D40C5EC2">
      <w:start w:val="1"/>
      <w:numFmt w:val="bullet"/>
      <w:pStyle w:val="Heading1"/>
      <w:lvlText w:val="-"/>
      <w:lvlJc w:val="left"/>
      <w:pPr>
        <w:ind w:left="1080" w:hanging="360"/>
      </w:pPr>
      <w:rPr>
        <w:rFonts w:ascii="TH SarabunPSK" w:eastAsia="Calibri" w:hAnsi="TH SarabunPSK" w:cs="TH SarabunPSK" w:hint="default"/>
      </w:rPr>
    </w:lvl>
    <w:lvl w:ilvl="1" w:tplc="04090003" w:tentative="1">
      <w:start w:val="1"/>
      <w:numFmt w:val="bullet"/>
      <w:pStyle w:val="Heading2"/>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BF941B5"/>
    <w:multiLevelType w:val="hybridMultilevel"/>
    <w:tmpl w:val="5096F382"/>
    <w:lvl w:ilvl="0" w:tplc="8178626A">
      <w:start w:val="3"/>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4"/>
  </w:num>
  <w:num w:numId="4">
    <w:abstractNumId w:val="12"/>
  </w:num>
  <w:num w:numId="5">
    <w:abstractNumId w:val="9"/>
  </w:num>
  <w:num w:numId="6">
    <w:abstractNumId w:val="10"/>
  </w:num>
  <w:num w:numId="7">
    <w:abstractNumId w:val="5"/>
  </w:num>
  <w:num w:numId="8">
    <w:abstractNumId w:val="0"/>
  </w:num>
  <w:num w:numId="9">
    <w:abstractNumId w:val="1"/>
  </w:num>
  <w:num w:numId="10">
    <w:abstractNumId w:val="6"/>
  </w:num>
  <w:num w:numId="11">
    <w:abstractNumId w:val="11"/>
  </w:num>
  <w:num w:numId="12">
    <w:abstractNumId w:val="14"/>
  </w:num>
  <w:num w:numId="13">
    <w:abstractNumId w:val="2"/>
  </w:num>
  <w:num w:numId="14">
    <w:abstractNumId w:val="8"/>
  </w:num>
  <w:num w:numId="15">
    <w:abstractNumId w:val="1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FBC"/>
    <w:rsid w:val="000000FD"/>
    <w:rsid w:val="00000931"/>
    <w:rsid w:val="00000DD9"/>
    <w:rsid w:val="000021DC"/>
    <w:rsid w:val="000165BA"/>
    <w:rsid w:val="00022760"/>
    <w:rsid w:val="000244EE"/>
    <w:rsid w:val="00024C61"/>
    <w:rsid w:val="00026BB0"/>
    <w:rsid w:val="00027C1E"/>
    <w:rsid w:val="000318BF"/>
    <w:rsid w:val="0003506C"/>
    <w:rsid w:val="00036EF3"/>
    <w:rsid w:val="00045655"/>
    <w:rsid w:val="000465C8"/>
    <w:rsid w:val="0004709C"/>
    <w:rsid w:val="00051EBE"/>
    <w:rsid w:val="00052ACF"/>
    <w:rsid w:val="00055C1B"/>
    <w:rsid w:val="000702BA"/>
    <w:rsid w:val="0007128C"/>
    <w:rsid w:val="000735A1"/>
    <w:rsid w:val="00075450"/>
    <w:rsid w:val="00077D53"/>
    <w:rsid w:val="000814A9"/>
    <w:rsid w:val="000861FD"/>
    <w:rsid w:val="00092520"/>
    <w:rsid w:val="000A200B"/>
    <w:rsid w:val="000B110F"/>
    <w:rsid w:val="000B24D8"/>
    <w:rsid w:val="000B2C1F"/>
    <w:rsid w:val="000B48D2"/>
    <w:rsid w:val="000D0333"/>
    <w:rsid w:val="000D2B62"/>
    <w:rsid w:val="000D4BB0"/>
    <w:rsid w:val="000D5CAD"/>
    <w:rsid w:val="000E282B"/>
    <w:rsid w:val="000E4650"/>
    <w:rsid w:val="000F267A"/>
    <w:rsid w:val="000F34E2"/>
    <w:rsid w:val="000F49D1"/>
    <w:rsid w:val="000F6AF0"/>
    <w:rsid w:val="000F739C"/>
    <w:rsid w:val="00101BCD"/>
    <w:rsid w:val="00104CC9"/>
    <w:rsid w:val="0011517A"/>
    <w:rsid w:val="001254FC"/>
    <w:rsid w:val="00126BA5"/>
    <w:rsid w:val="00130797"/>
    <w:rsid w:val="0013130F"/>
    <w:rsid w:val="00132BD7"/>
    <w:rsid w:val="00133502"/>
    <w:rsid w:val="0013667B"/>
    <w:rsid w:val="001422A1"/>
    <w:rsid w:val="00144AF3"/>
    <w:rsid w:val="001456D2"/>
    <w:rsid w:val="0014723B"/>
    <w:rsid w:val="001520E7"/>
    <w:rsid w:val="0015513A"/>
    <w:rsid w:val="00160CED"/>
    <w:rsid w:val="00164114"/>
    <w:rsid w:val="00170EF0"/>
    <w:rsid w:val="00171ED2"/>
    <w:rsid w:val="00172387"/>
    <w:rsid w:val="00175BBA"/>
    <w:rsid w:val="00180585"/>
    <w:rsid w:val="00184170"/>
    <w:rsid w:val="001926EF"/>
    <w:rsid w:val="001931A4"/>
    <w:rsid w:val="001A4850"/>
    <w:rsid w:val="001A56E3"/>
    <w:rsid w:val="001A7D6D"/>
    <w:rsid w:val="001B0B94"/>
    <w:rsid w:val="001B695D"/>
    <w:rsid w:val="001C3267"/>
    <w:rsid w:val="001C3BD8"/>
    <w:rsid w:val="001C5D02"/>
    <w:rsid w:val="001C67B5"/>
    <w:rsid w:val="001D60DD"/>
    <w:rsid w:val="001E2A1A"/>
    <w:rsid w:val="001E375A"/>
    <w:rsid w:val="001E46C9"/>
    <w:rsid w:val="001E4968"/>
    <w:rsid w:val="001F44FB"/>
    <w:rsid w:val="001F50E2"/>
    <w:rsid w:val="001F774D"/>
    <w:rsid w:val="00207470"/>
    <w:rsid w:val="00210D8C"/>
    <w:rsid w:val="00217957"/>
    <w:rsid w:val="002203D2"/>
    <w:rsid w:val="002206DF"/>
    <w:rsid w:val="00220960"/>
    <w:rsid w:val="002262CD"/>
    <w:rsid w:val="002309F0"/>
    <w:rsid w:val="0023144F"/>
    <w:rsid w:val="00231E02"/>
    <w:rsid w:val="00234B5B"/>
    <w:rsid w:val="002414BD"/>
    <w:rsid w:val="0024254B"/>
    <w:rsid w:val="00242E80"/>
    <w:rsid w:val="00244412"/>
    <w:rsid w:val="0025223A"/>
    <w:rsid w:val="002576B7"/>
    <w:rsid w:val="0026142E"/>
    <w:rsid w:val="002716B8"/>
    <w:rsid w:val="0028115C"/>
    <w:rsid w:val="00282428"/>
    <w:rsid w:val="00282601"/>
    <w:rsid w:val="00283C53"/>
    <w:rsid w:val="00284538"/>
    <w:rsid w:val="002874EA"/>
    <w:rsid w:val="00290E53"/>
    <w:rsid w:val="00292F28"/>
    <w:rsid w:val="002A1E62"/>
    <w:rsid w:val="002B3E77"/>
    <w:rsid w:val="002B43EE"/>
    <w:rsid w:val="002B5B91"/>
    <w:rsid w:val="002C30FC"/>
    <w:rsid w:val="002C476C"/>
    <w:rsid w:val="002C6098"/>
    <w:rsid w:val="002D1958"/>
    <w:rsid w:val="002D2FB8"/>
    <w:rsid w:val="002E3715"/>
    <w:rsid w:val="002E45F9"/>
    <w:rsid w:val="002F0434"/>
    <w:rsid w:val="002F6C6F"/>
    <w:rsid w:val="003041E9"/>
    <w:rsid w:val="0031032F"/>
    <w:rsid w:val="00311E35"/>
    <w:rsid w:val="00312E40"/>
    <w:rsid w:val="003147AD"/>
    <w:rsid w:val="003155DA"/>
    <w:rsid w:val="003176F8"/>
    <w:rsid w:val="0031785B"/>
    <w:rsid w:val="0033235C"/>
    <w:rsid w:val="00334389"/>
    <w:rsid w:val="0035016D"/>
    <w:rsid w:val="00353C41"/>
    <w:rsid w:val="00356786"/>
    <w:rsid w:val="00360C96"/>
    <w:rsid w:val="00362349"/>
    <w:rsid w:val="00371ACD"/>
    <w:rsid w:val="00374121"/>
    <w:rsid w:val="00375D06"/>
    <w:rsid w:val="003804E9"/>
    <w:rsid w:val="0038090F"/>
    <w:rsid w:val="00381024"/>
    <w:rsid w:val="00390A15"/>
    <w:rsid w:val="00390E79"/>
    <w:rsid w:val="003938DB"/>
    <w:rsid w:val="003A4D5C"/>
    <w:rsid w:val="003A4DE9"/>
    <w:rsid w:val="003C54B2"/>
    <w:rsid w:val="003D3555"/>
    <w:rsid w:val="003E05BF"/>
    <w:rsid w:val="003E6946"/>
    <w:rsid w:val="003F4202"/>
    <w:rsid w:val="003F4544"/>
    <w:rsid w:val="003F74F2"/>
    <w:rsid w:val="00402C89"/>
    <w:rsid w:val="004038E1"/>
    <w:rsid w:val="0040691D"/>
    <w:rsid w:val="00406A9F"/>
    <w:rsid w:val="0041103E"/>
    <w:rsid w:val="00411532"/>
    <w:rsid w:val="00411565"/>
    <w:rsid w:val="00411784"/>
    <w:rsid w:val="00413262"/>
    <w:rsid w:val="004164CA"/>
    <w:rsid w:val="00416CE4"/>
    <w:rsid w:val="00417956"/>
    <w:rsid w:val="00422893"/>
    <w:rsid w:val="00431CC7"/>
    <w:rsid w:val="00436B0C"/>
    <w:rsid w:val="00440D7B"/>
    <w:rsid w:val="00441D0A"/>
    <w:rsid w:val="004443CA"/>
    <w:rsid w:val="004449CA"/>
    <w:rsid w:val="00445DAC"/>
    <w:rsid w:val="00446BD5"/>
    <w:rsid w:val="00454098"/>
    <w:rsid w:val="00456E75"/>
    <w:rsid w:val="004570BB"/>
    <w:rsid w:val="00457371"/>
    <w:rsid w:val="00461EB9"/>
    <w:rsid w:val="00464C91"/>
    <w:rsid w:val="00475849"/>
    <w:rsid w:val="00480033"/>
    <w:rsid w:val="00483323"/>
    <w:rsid w:val="00484374"/>
    <w:rsid w:val="0048701E"/>
    <w:rsid w:val="00490F49"/>
    <w:rsid w:val="00495890"/>
    <w:rsid w:val="00496023"/>
    <w:rsid w:val="00496E5E"/>
    <w:rsid w:val="004A00D2"/>
    <w:rsid w:val="004A11E1"/>
    <w:rsid w:val="004A1A02"/>
    <w:rsid w:val="004A1FB7"/>
    <w:rsid w:val="004A36E7"/>
    <w:rsid w:val="004A377E"/>
    <w:rsid w:val="004A7807"/>
    <w:rsid w:val="004B25D2"/>
    <w:rsid w:val="004B412A"/>
    <w:rsid w:val="004B7448"/>
    <w:rsid w:val="004D1D94"/>
    <w:rsid w:val="004D2D00"/>
    <w:rsid w:val="004E1F22"/>
    <w:rsid w:val="004E3F26"/>
    <w:rsid w:val="004E4CE0"/>
    <w:rsid w:val="004E5A62"/>
    <w:rsid w:val="004E5EF3"/>
    <w:rsid w:val="004F09BA"/>
    <w:rsid w:val="004F0DD6"/>
    <w:rsid w:val="004F335E"/>
    <w:rsid w:val="004F3639"/>
    <w:rsid w:val="004F4BF1"/>
    <w:rsid w:val="00501F46"/>
    <w:rsid w:val="00503702"/>
    <w:rsid w:val="00510BAA"/>
    <w:rsid w:val="00511C3F"/>
    <w:rsid w:val="005205E3"/>
    <w:rsid w:val="005256A5"/>
    <w:rsid w:val="00531104"/>
    <w:rsid w:val="00534D97"/>
    <w:rsid w:val="00543A8C"/>
    <w:rsid w:val="00543C74"/>
    <w:rsid w:val="00544A7D"/>
    <w:rsid w:val="00545423"/>
    <w:rsid w:val="005611B9"/>
    <w:rsid w:val="005625EC"/>
    <w:rsid w:val="005653F3"/>
    <w:rsid w:val="00565D56"/>
    <w:rsid w:val="005676CC"/>
    <w:rsid w:val="00570AE1"/>
    <w:rsid w:val="005744D8"/>
    <w:rsid w:val="00577D54"/>
    <w:rsid w:val="00585B2A"/>
    <w:rsid w:val="005868D8"/>
    <w:rsid w:val="00590C65"/>
    <w:rsid w:val="005918A6"/>
    <w:rsid w:val="00591F3B"/>
    <w:rsid w:val="005924BD"/>
    <w:rsid w:val="005A0D50"/>
    <w:rsid w:val="005A2A2A"/>
    <w:rsid w:val="005A3FC3"/>
    <w:rsid w:val="005A5169"/>
    <w:rsid w:val="005A5FFF"/>
    <w:rsid w:val="005B143E"/>
    <w:rsid w:val="005B5080"/>
    <w:rsid w:val="005C1748"/>
    <w:rsid w:val="005C334D"/>
    <w:rsid w:val="005C4208"/>
    <w:rsid w:val="005D46B6"/>
    <w:rsid w:val="005D47BB"/>
    <w:rsid w:val="005F3FAB"/>
    <w:rsid w:val="005F6B46"/>
    <w:rsid w:val="006022A2"/>
    <w:rsid w:val="00602E2C"/>
    <w:rsid w:val="006030CD"/>
    <w:rsid w:val="0061348C"/>
    <w:rsid w:val="00620C14"/>
    <w:rsid w:val="006232BA"/>
    <w:rsid w:val="00633651"/>
    <w:rsid w:val="0063537B"/>
    <w:rsid w:val="00642778"/>
    <w:rsid w:val="00644F35"/>
    <w:rsid w:val="006538B1"/>
    <w:rsid w:val="0065697D"/>
    <w:rsid w:val="006648D9"/>
    <w:rsid w:val="006712F2"/>
    <w:rsid w:val="006713EE"/>
    <w:rsid w:val="00680005"/>
    <w:rsid w:val="00683D5B"/>
    <w:rsid w:val="00684FDA"/>
    <w:rsid w:val="00690FE4"/>
    <w:rsid w:val="00695601"/>
    <w:rsid w:val="006A3EA2"/>
    <w:rsid w:val="006A60ED"/>
    <w:rsid w:val="006A6B6D"/>
    <w:rsid w:val="006A6DBC"/>
    <w:rsid w:val="006B1B33"/>
    <w:rsid w:val="006B2F45"/>
    <w:rsid w:val="006B312B"/>
    <w:rsid w:val="006C5990"/>
    <w:rsid w:val="006D3E18"/>
    <w:rsid w:val="006D7062"/>
    <w:rsid w:val="006E4E74"/>
    <w:rsid w:val="006E574E"/>
    <w:rsid w:val="006E6CAE"/>
    <w:rsid w:val="006F53B4"/>
    <w:rsid w:val="006F540E"/>
    <w:rsid w:val="006F7EEE"/>
    <w:rsid w:val="00700E14"/>
    <w:rsid w:val="007050D7"/>
    <w:rsid w:val="00705BB0"/>
    <w:rsid w:val="00723F1E"/>
    <w:rsid w:val="00727F02"/>
    <w:rsid w:val="0073130D"/>
    <w:rsid w:val="00732BA1"/>
    <w:rsid w:val="00733023"/>
    <w:rsid w:val="00733566"/>
    <w:rsid w:val="0073627F"/>
    <w:rsid w:val="00745A5F"/>
    <w:rsid w:val="00745B3E"/>
    <w:rsid w:val="00752CD1"/>
    <w:rsid w:val="007533BB"/>
    <w:rsid w:val="00756A33"/>
    <w:rsid w:val="00763B56"/>
    <w:rsid w:val="00764ACF"/>
    <w:rsid w:val="007666E3"/>
    <w:rsid w:val="007746CA"/>
    <w:rsid w:val="007756A5"/>
    <w:rsid w:val="00776FED"/>
    <w:rsid w:val="00777993"/>
    <w:rsid w:val="00777C8D"/>
    <w:rsid w:val="00790F6F"/>
    <w:rsid w:val="007937A8"/>
    <w:rsid w:val="00797F67"/>
    <w:rsid w:val="007A060D"/>
    <w:rsid w:val="007A1617"/>
    <w:rsid w:val="007A32DF"/>
    <w:rsid w:val="007A3FBA"/>
    <w:rsid w:val="007A4027"/>
    <w:rsid w:val="007A7B1F"/>
    <w:rsid w:val="007B2478"/>
    <w:rsid w:val="007B3B57"/>
    <w:rsid w:val="007B7E72"/>
    <w:rsid w:val="007C068D"/>
    <w:rsid w:val="007C1A84"/>
    <w:rsid w:val="007C365A"/>
    <w:rsid w:val="007D0E9D"/>
    <w:rsid w:val="007D5D34"/>
    <w:rsid w:val="007E54D1"/>
    <w:rsid w:val="007E69F1"/>
    <w:rsid w:val="007F45DF"/>
    <w:rsid w:val="007F7ADF"/>
    <w:rsid w:val="0080243B"/>
    <w:rsid w:val="00803BCE"/>
    <w:rsid w:val="008045A4"/>
    <w:rsid w:val="00812206"/>
    <w:rsid w:val="00813457"/>
    <w:rsid w:val="00813569"/>
    <w:rsid w:val="00814D79"/>
    <w:rsid w:val="008264F4"/>
    <w:rsid w:val="0084091F"/>
    <w:rsid w:val="00844E02"/>
    <w:rsid w:val="0084534A"/>
    <w:rsid w:val="008462B6"/>
    <w:rsid w:val="00853714"/>
    <w:rsid w:val="00853E33"/>
    <w:rsid w:val="008636C7"/>
    <w:rsid w:val="0086780D"/>
    <w:rsid w:val="0088018C"/>
    <w:rsid w:val="0088519A"/>
    <w:rsid w:val="00891384"/>
    <w:rsid w:val="00891D1D"/>
    <w:rsid w:val="008A0CA4"/>
    <w:rsid w:val="008A6D2B"/>
    <w:rsid w:val="008B0EA8"/>
    <w:rsid w:val="008B370E"/>
    <w:rsid w:val="008B3B6B"/>
    <w:rsid w:val="008C214A"/>
    <w:rsid w:val="008D1C6B"/>
    <w:rsid w:val="008D451E"/>
    <w:rsid w:val="008E1853"/>
    <w:rsid w:val="008E22CB"/>
    <w:rsid w:val="008F2DF9"/>
    <w:rsid w:val="008F5155"/>
    <w:rsid w:val="008F69FA"/>
    <w:rsid w:val="0090083E"/>
    <w:rsid w:val="00910F85"/>
    <w:rsid w:val="00917652"/>
    <w:rsid w:val="0092291B"/>
    <w:rsid w:val="00926693"/>
    <w:rsid w:val="0093296B"/>
    <w:rsid w:val="009371F4"/>
    <w:rsid w:val="00941088"/>
    <w:rsid w:val="00943456"/>
    <w:rsid w:val="00943EF7"/>
    <w:rsid w:val="00945C8A"/>
    <w:rsid w:val="00953209"/>
    <w:rsid w:val="00954067"/>
    <w:rsid w:val="00960FD4"/>
    <w:rsid w:val="00964F8B"/>
    <w:rsid w:val="00974F1C"/>
    <w:rsid w:val="0097718D"/>
    <w:rsid w:val="0099185A"/>
    <w:rsid w:val="00993A25"/>
    <w:rsid w:val="009A06D7"/>
    <w:rsid w:val="009A40A9"/>
    <w:rsid w:val="009A6A5C"/>
    <w:rsid w:val="009A7CC2"/>
    <w:rsid w:val="009B15B6"/>
    <w:rsid w:val="009B3C08"/>
    <w:rsid w:val="009B665E"/>
    <w:rsid w:val="009B7304"/>
    <w:rsid w:val="009D19F6"/>
    <w:rsid w:val="009D7624"/>
    <w:rsid w:val="009D76B7"/>
    <w:rsid w:val="009F06CA"/>
    <w:rsid w:val="009F2FDD"/>
    <w:rsid w:val="009F380E"/>
    <w:rsid w:val="009F40EC"/>
    <w:rsid w:val="00A010FE"/>
    <w:rsid w:val="00A03196"/>
    <w:rsid w:val="00A06EB3"/>
    <w:rsid w:val="00A20E32"/>
    <w:rsid w:val="00A24FBB"/>
    <w:rsid w:val="00A25E41"/>
    <w:rsid w:val="00A278E4"/>
    <w:rsid w:val="00A322EA"/>
    <w:rsid w:val="00A358FF"/>
    <w:rsid w:val="00A367DF"/>
    <w:rsid w:val="00A42BC7"/>
    <w:rsid w:val="00A7247E"/>
    <w:rsid w:val="00A73071"/>
    <w:rsid w:val="00A73216"/>
    <w:rsid w:val="00A76FAE"/>
    <w:rsid w:val="00A83DFC"/>
    <w:rsid w:val="00A87573"/>
    <w:rsid w:val="00A92AE6"/>
    <w:rsid w:val="00A934F7"/>
    <w:rsid w:val="00A976AB"/>
    <w:rsid w:val="00AA18EB"/>
    <w:rsid w:val="00AA6F50"/>
    <w:rsid w:val="00AA72F6"/>
    <w:rsid w:val="00AB2011"/>
    <w:rsid w:val="00AB7870"/>
    <w:rsid w:val="00AC2A8E"/>
    <w:rsid w:val="00AC34A2"/>
    <w:rsid w:val="00AC4B6B"/>
    <w:rsid w:val="00AD15E9"/>
    <w:rsid w:val="00AD2C8D"/>
    <w:rsid w:val="00AD5AE6"/>
    <w:rsid w:val="00AD7666"/>
    <w:rsid w:val="00AE4A73"/>
    <w:rsid w:val="00AF1561"/>
    <w:rsid w:val="00AF48A3"/>
    <w:rsid w:val="00AF6247"/>
    <w:rsid w:val="00AF6588"/>
    <w:rsid w:val="00AF7582"/>
    <w:rsid w:val="00B00358"/>
    <w:rsid w:val="00B0069E"/>
    <w:rsid w:val="00B02F3A"/>
    <w:rsid w:val="00B061AF"/>
    <w:rsid w:val="00B10834"/>
    <w:rsid w:val="00B21651"/>
    <w:rsid w:val="00B22ABC"/>
    <w:rsid w:val="00B31F73"/>
    <w:rsid w:val="00B323AF"/>
    <w:rsid w:val="00B34433"/>
    <w:rsid w:val="00B35BD6"/>
    <w:rsid w:val="00B4489F"/>
    <w:rsid w:val="00B524C5"/>
    <w:rsid w:val="00B55CB1"/>
    <w:rsid w:val="00B60672"/>
    <w:rsid w:val="00B6155A"/>
    <w:rsid w:val="00B617D3"/>
    <w:rsid w:val="00B65B67"/>
    <w:rsid w:val="00B70817"/>
    <w:rsid w:val="00B714DF"/>
    <w:rsid w:val="00B71C0A"/>
    <w:rsid w:val="00B94253"/>
    <w:rsid w:val="00B954C6"/>
    <w:rsid w:val="00BA1356"/>
    <w:rsid w:val="00BA4917"/>
    <w:rsid w:val="00BA4F09"/>
    <w:rsid w:val="00BA5901"/>
    <w:rsid w:val="00BA5E1F"/>
    <w:rsid w:val="00BA5E8B"/>
    <w:rsid w:val="00BA69FB"/>
    <w:rsid w:val="00BA7B89"/>
    <w:rsid w:val="00BB04FB"/>
    <w:rsid w:val="00BB1022"/>
    <w:rsid w:val="00BB24D5"/>
    <w:rsid w:val="00BC28AC"/>
    <w:rsid w:val="00BC2E66"/>
    <w:rsid w:val="00BC3E2F"/>
    <w:rsid w:val="00BC7079"/>
    <w:rsid w:val="00BD1489"/>
    <w:rsid w:val="00BD1AE5"/>
    <w:rsid w:val="00BD252E"/>
    <w:rsid w:val="00BD27A7"/>
    <w:rsid w:val="00BE7B33"/>
    <w:rsid w:val="00C01305"/>
    <w:rsid w:val="00C07E7C"/>
    <w:rsid w:val="00C14040"/>
    <w:rsid w:val="00C20157"/>
    <w:rsid w:val="00C2098E"/>
    <w:rsid w:val="00C21794"/>
    <w:rsid w:val="00C25F8E"/>
    <w:rsid w:val="00C264B4"/>
    <w:rsid w:val="00C40B22"/>
    <w:rsid w:val="00C41B19"/>
    <w:rsid w:val="00C50866"/>
    <w:rsid w:val="00C57A96"/>
    <w:rsid w:val="00C626B7"/>
    <w:rsid w:val="00C63601"/>
    <w:rsid w:val="00C6733B"/>
    <w:rsid w:val="00C71591"/>
    <w:rsid w:val="00C768BE"/>
    <w:rsid w:val="00C90127"/>
    <w:rsid w:val="00C91DCF"/>
    <w:rsid w:val="00C96846"/>
    <w:rsid w:val="00CA4E88"/>
    <w:rsid w:val="00CA5E85"/>
    <w:rsid w:val="00CA69C5"/>
    <w:rsid w:val="00CB0643"/>
    <w:rsid w:val="00CB2E35"/>
    <w:rsid w:val="00CC5D08"/>
    <w:rsid w:val="00CC5FB9"/>
    <w:rsid w:val="00CD1A8B"/>
    <w:rsid w:val="00CD27E3"/>
    <w:rsid w:val="00CD4765"/>
    <w:rsid w:val="00CD4D86"/>
    <w:rsid w:val="00CD5FBE"/>
    <w:rsid w:val="00CE623D"/>
    <w:rsid w:val="00CE6F6F"/>
    <w:rsid w:val="00CF2069"/>
    <w:rsid w:val="00CF6679"/>
    <w:rsid w:val="00D01811"/>
    <w:rsid w:val="00D03C31"/>
    <w:rsid w:val="00D0751B"/>
    <w:rsid w:val="00D14F34"/>
    <w:rsid w:val="00D1708D"/>
    <w:rsid w:val="00D17779"/>
    <w:rsid w:val="00D1799D"/>
    <w:rsid w:val="00D20EAF"/>
    <w:rsid w:val="00D2232E"/>
    <w:rsid w:val="00D26F4A"/>
    <w:rsid w:val="00D27D3A"/>
    <w:rsid w:val="00D30E6F"/>
    <w:rsid w:val="00D33FBC"/>
    <w:rsid w:val="00D44D7A"/>
    <w:rsid w:val="00D455E0"/>
    <w:rsid w:val="00D46FDC"/>
    <w:rsid w:val="00D63BE7"/>
    <w:rsid w:val="00D674C7"/>
    <w:rsid w:val="00D741EA"/>
    <w:rsid w:val="00D75951"/>
    <w:rsid w:val="00D815C1"/>
    <w:rsid w:val="00D90DD7"/>
    <w:rsid w:val="00D942F4"/>
    <w:rsid w:val="00D943F1"/>
    <w:rsid w:val="00D96D41"/>
    <w:rsid w:val="00DA228E"/>
    <w:rsid w:val="00DA48C2"/>
    <w:rsid w:val="00DB71D0"/>
    <w:rsid w:val="00DC2028"/>
    <w:rsid w:val="00DC2891"/>
    <w:rsid w:val="00DC3013"/>
    <w:rsid w:val="00DC4A6B"/>
    <w:rsid w:val="00DC7FCF"/>
    <w:rsid w:val="00DD0A90"/>
    <w:rsid w:val="00DE0EAE"/>
    <w:rsid w:val="00DE7418"/>
    <w:rsid w:val="00DE7D95"/>
    <w:rsid w:val="00DF206D"/>
    <w:rsid w:val="00DF4131"/>
    <w:rsid w:val="00DF7FB5"/>
    <w:rsid w:val="00E043EC"/>
    <w:rsid w:val="00E06C53"/>
    <w:rsid w:val="00E1130F"/>
    <w:rsid w:val="00E11F3D"/>
    <w:rsid w:val="00E13CAA"/>
    <w:rsid w:val="00E22F14"/>
    <w:rsid w:val="00E23D58"/>
    <w:rsid w:val="00E23DCC"/>
    <w:rsid w:val="00E25E74"/>
    <w:rsid w:val="00E26CBD"/>
    <w:rsid w:val="00E30A94"/>
    <w:rsid w:val="00E31545"/>
    <w:rsid w:val="00E36913"/>
    <w:rsid w:val="00E40BF9"/>
    <w:rsid w:val="00E419CE"/>
    <w:rsid w:val="00E57E2F"/>
    <w:rsid w:val="00E645F9"/>
    <w:rsid w:val="00E7547B"/>
    <w:rsid w:val="00E75925"/>
    <w:rsid w:val="00E764FA"/>
    <w:rsid w:val="00E80747"/>
    <w:rsid w:val="00E81DD5"/>
    <w:rsid w:val="00E8416F"/>
    <w:rsid w:val="00E864BE"/>
    <w:rsid w:val="00E96AD5"/>
    <w:rsid w:val="00EA00E8"/>
    <w:rsid w:val="00EA3D17"/>
    <w:rsid w:val="00EA62AA"/>
    <w:rsid w:val="00EB6800"/>
    <w:rsid w:val="00EB7396"/>
    <w:rsid w:val="00EC564F"/>
    <w:rsid w:val="00EE3E75"/>
    <w:rsid w:val="00EF55EB"/>
    <w:rsid w:val="00EF5E3C"/>
    <w:rsid w:val="00EF70E2"/>
    <w:rsid w:val="00F05A4F"/>
    <w:rsid w:val="00F07145"/>
    <w:rsid w:val="00F13CBD"/>
    <w:rsid w:val="00F169B7"/>
    <w:rsid w:val="00F22C86"/>
    <w:rsid w:val="00F24837"/>
    <w:rsid w:val="00F33492"/>
    <w:rsid w:val="00F34772"/>
    <w:rsid w:val="00F36665"/>
    <w:rsid w:val="00F42584"/>
    <w:rsid w:val="00F47D77"/>
    <w:rsid w:val="00F53E6C"/>
    <w:rsid w:val="00F623B0"/>
    <w:rsid w:val="00F644DF"/>
    <w:rsid w:val="00F71019"/>
    <w:rsid w:val="00F750B3"/>
    <w:rsid w:val="00F778FF"/>
    <w:rsid w:val="00F8317E"/>
    <w:rsid w:val="00F8445B"/>
    <w:rsid w:val="00F85CE6"/>
    <w:rsid w:val="00F85FBC"/>
    <w:rsid w:val="00F92996"/>
    <w:rsid w:val="00F94892"/>
    <w:rsid w:val="00FA37AD"/>
    <w:rsid w:val="00FA42DA"/>
    <w:rsid w:val="00FB6639"/>
    <w:rsid w:val="00FB71AE"/>
    <w:rsid w:val="00FB7826"/>
    <w:rsid w:val="00FC366B"/>
    <w:rsid w:val="00FC53F4"/>
    <w:rsid w:val="00FC6F73"/>
    <w:rsid w:val="00FC7847"/>
    <w:rsid w:val="00FD6F9F"/>
    <w:rsid w:val="00FD785A"/>
    <w:rsid w:val="00FE3661"/>
    <w:rsid w:val="00FE4124"/>
    <w:rsid w:val="00FE5EDD"/>
    <w:rsid w:val="00FE7A86"/>
    <w:rsid w:val="00FF21A8"/>
    <w:rsid w:val="00FF26CB"/>
    <w:rsid w:val="00FF69FD"/>
    <w:rsid w:val="00FF7005"/>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ordi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492"/>
    <w:pPr>
      <w:spacing w:after="200" w:line="276" w:lineRule="auto"/>
    </w:pPr>
    <w:rPr>
      <w:sz w:val="22"/>
      <w:szCs w:val="28"/>
    </w:rPr>
  </w:style>
  <w:style w:type="paragraph" w:styleId="Heading1">
    <w:name w:val="heading 1"/>
    <w:next w:val="Normal"/>
    <w:link w:val="Heading1Char"/>
    <w:qFormat/>
    <w:rsid w:val="00E864BE"/>
    <w:pPr>
      <w:keepNext/>
      <w:numPr>
        <w:numId w:val="1"/>
      </w:numPr>
      <w:suppressAutoHyphens/>
      <w:spacing w:before="240" w:after="240"/>
      <w:ind w:left="567" w:hanging="567"/>
      <w:outlineLvl w:val="0"/>
    </w:pPr>
    <w:rPr>
      <w:rFonts w:ascii="Times New Roman" w:eastAsia="Times New Roman" w:hAnsi="Times New Roman" w:cs="Times New Roman"/>
      <w:b/>
      <w:caps/>
      <w:sz w:val="24"/>
      <w:lang w:bidi="ar-SA"/>
    </w:rPr>
  </w:style>
  <w:style w:type="paragraph" w:styleId="Heading2">
    <w:name w:val="heading 2"/>
    <w:basedOn w:val="Normal"/>
    <w:next w:val="Normal"/>
    <w:link w:val="Heading2Char"/>
    <w:qFormat/>
    <w:rsid w:val="00E864BE"/>
    <w:pPr>
      <w:keepNext/>
      <w:numPr>
        <w:ilvl w:val="1"/>
        <w:numId w:val="1"/>
      </w:numPr>
      <w:suppressAutoHyphens/>
      <w:spacing w:after="240" w:line="240" w:lineRule="auto"/>
      <w:jc w:val="both"/>
      <w:outlineLvl w:val="1"/>
    </w:pPr>
    <w:rPr>
      <w:rFonts w:ascii="Times New Roman" w:eastAsia="Times New Roman" w:hAnsi="Times New Roman" w:cs="Times New Roman"/>
      <w:b/>
      <w:sz w:val="24"/>
      <w:szCs w:val="20"/>
      <w:lang w:val="en-GB"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253"/>
    <w:pPr>
      <w:ind w:left="720"/>
      <w:contextualSpacing/>
    </w:pPr>
  </w:style>
  <w:style w:type="character" w:styleId="Emphasis">
    <w:name w:val="Emphasis"/>
    <w:uiPriority w:val="20"/>
    <w:qFormat/>
    <w:rsid w:val="00AF1561"/>
    <w:rPr>
      <w:i/>
      <w:iCs/>
    </w:rPr>
  </w:style>
  <w:style w:type="character" w:styleId="Hyperlink">
    <w:name w:val="Hyperlink"/>
    <w:uiPriority w:val="99"/>
    <w:unhideWhenUsed/>
    <w:rsid w:val="00AF1561"/>
    <w:rPr>
      <w:color w:val="0000FF"/>
      <w:u w:val="single"/>
    </w:rPr>
  </w:style>
  <w:style w:type="paragraph" w:styleId="HTMLPreformatted">
    <w:name w:val="HTML Preformatted"/>
    <w:basedOn w:val="Normal"/>
    <w:link w:val="HTMLPreformattedChar"/>
    <w:uiPriority w:val="99"/>
    <w:unhideWhenUsed/>
    <w:rsid w:val="00125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ahoma" w:eastAsia="Times New Roman" w:hAnsi="Tahoma" w:cs="Angsana New"/>
      <w:sz w:val="20"/>
      <w:szCs w:val="20"/>
    </w:rPr>
  </w:style>
  <w:style w:type="character" w:customStyle="1" w:styleId="HTMLPreformattedChar">
    <w:name w:val="HTML Preformatted Char"/>
    <w:link w:val="HTMLPreformatted"/>
    <w:uiPriority w:val="99"/>
    <w:rsid w:val="001254FC"/>
    <w:rPr>
      <w:rFonts w:ascii="Tahoma" w:eastAsia="Times New Roman" w:hAnsi="Tahoma" w:cs="Tahoma"/>
      <w:sz w:val="20"/>
      <w:szCs w:val="20"/>
    </w:rPr>
  </w:style>
  <w:style w:type="paragraph" w:customStyle="1" w:styleId="Default">
    <w:name w:val="Default"/>
    <w:rsid w:val="00FA37AD"/>
    <w:pPr>
      <w:autoSpaceDE w:val="0"/>
      <w:autoSpaceDN w:val="0"/>
      <w:adjustRightInd w:val="0"/>
    </w:pPr>
    <w:rPr>
      <w:rFonts w:ascii="TH SarabunPSK" w:hAnsi="TH SarabunPSK" w:cs="TH SarabunPSK"/>
      <w:color w:val="000000"/>
      <w:sz w:val="24"/>
      <w:szCs w:val="24"/>
    </w:rPr>
  </w:style>
  <w:style w:type="paragraph" w:styleId="BalloonText">
    <w:name w:val="Balloon Text"/>
    <w:basedOn w:val="Normal"/>
    <w:link w:val="BalloonTextChar"/>
    <w:uiPriority w:val="99"/>
    <w:semiHidden/>
    <w:unhideWhenUsed/>
    <w:rsid w:val="00416CE4"/>
    <w:pPr>
      <w:spacing w:after="0" w:line="240" w:lineRule="auto"/>
    </w:pPr>
    <w:rPr>
      <w:rFonts w:ascii="Tahoma" w:hAnsi="Tahoma" w:cs="Angsana New"/>
      <w:sz w:val="16"/>
      <w:szCs w:val="20"/>
    </w:rPr>
  </w:style>
  <w:style w:type="character" w:customStyle="1" w:styleId="BalloonTextChar">
    <w:name w:val="Balloon Text Char"/>
    <w:link w:val="BalloonText"/>
    <w:uiPriority w:val="99"/>
    <w:semiHidden/>
    <w:rsid w:val="00416CE4"/>
    <w:rPr>
      <w:rFonts w:ascii="Tahoma" w:hAnsi="Tahoma" w:cs="Angsana New"/>
      <w:sz w:val="16"/>
      <w:szCs w:val="20"/>
    </w:rPr>
  </w:style>
  <w:style w:type="paragraph" w:styleId="ListBullet">
    <w:name w:val="List Bullet"/>
    <w:basedOn w:val="Normal"/>
    <w:uiPriority w:val="99"/>
    <w:unhideWhenUsed/>
    <w:rsid w:val="009371F4"/>
    <w:pPr>
      <w:numPr>
        <w:numId w:val="9"/>
      </w:numPr>
      <w:contextualSpacing/>
    </w:pPr>
  </w:style>
  <w:style w:type="character" w:styleId="HTMLCite">
    <w:name w:val="HTML Cite"/>
    <w:uiPriority w:val="99"/>
    <w:semiHidden/>
    <w:unhideWhenUsed/>
    <w:rsid w:val="00F8317E"/>
    <w:rPr>
      <w:i w:val="0"/>
      <w:iCs w:val="0"/>
      <w:color w:val="009933"/>
    </w:rPr>
  </w:style>
  <w:style w:type="paragraph" w:styleId="Header">
    <w:name w:val="header"/>
    <w:basedOn w:val="Normal"/>
    <w:link w:val="HeaderChar"/>
    <w:unhideWhenUsed/>
    <w:rsid w:val="00941088"/>
    <w:pPr>
      <w:tabs>
        <w:tab w:val="center" w:pos="4513"/>
        <w:tab w:val="right" w:pos="9026"/>
      </w:tabs>
    </w:pPr>
    <w:rPr>
      <w:rFonts w:cs="Angsana New"/>
    </w:rPr>
  </w:style>
  <w:style w:type="character" w:customStyle="1" w:styleId="HeaderChar">
    <w:name w:val="Header Char"/>
    <w:link w:val="Header"/>
    <w:uiPriority w:val="99"/>
    <w:rsid w:val="00941088"/>
    <w:rPr>
      <w:sz w:val="22"/>
      <w:szCs w:val="28"/>
    </w:rPr>
  </w:style>
  <w:style w:type="paragraph" w:styleId="Footer">
    <w:name w:val="footer"/>
    <w:basedOn w:val="Normal"/>
    <w:link w:val="FooterChar"/>
    <w:uiPriority w:val="99"/>
    <w:unhideWhenUsed/>
    <w:rsid w:val="00941088"/>
    <w:pPr>
      <w:tabs>
        <w:tab w:val="center" w:pos="4513"/>
        <w:tab w:val="right" w:pos="9026"/>
      </w:tabs>
    </w:pPr>
    <w:rPr>
      <w:rFonts w:cs="Angsana New"/>
    </w:rPr>
  </w:style>
  <w:style w:type="character" w:customStyle="1" w:styleId="FooterChar">
    <w:name w:val="Footer Char"/>
    <w:link w:val="Footer"/>
    <w:uiPriority w:val="99"/>
    <w:rsid w:val="00941088"/>
    <w:rPr>
      <w:sz w:val="22"/>
      <w:szCs w:val="28"/>
    </w:rPr>
  </w:style>
  <w:style w:type="character" w:customStyle="1" w:styleId="hps">
    <w:name w:val="hps"/>
    <w:basedOn w:val="DefaultParagraphFont"/>
    <w:rsid w:val="00B00358"/>
  </w:style>
  <w:style w:type="character" w:styleId="PageNumber">
    <w:name w:val="page number"/>
    <w:basedOn w:val="DefaultParagraphFont"/>
    <w:rsid w:val="0025223A"/>
  </w:style>
  <w:style w:type="character" w:customStyle="1" w:styleId="shorttext">
    <w:name w:val="short_text"/>
    <w:basedOn w:val="DefaultParagraphFont"/>
    <w:rsid w:val="00EC564F"/>
  </w:style>
  <w:style w:type="character" w:customStyle="1" w:styleId="gi">
    <w:name w:val="gi"/>
    <w:basedOn w:val="DefaultParagraphFont"/>
    <w:rsid w:val="00FE3661"/>
  </w:style>
  <w:style w:type="paragraph" w:styleId="NoSpacing">
    <w:name w:val="No Spacing"/>
    <w:uiPriority w:val="1"/>
    <w:qFormat/>
    <w:rsid w:val="00F778FF"/>
    <w:rPr>
      <w:rFonts w:ascii="Times New Roman" w:eastAsia="Times New Roman" w:hAnsi="Times New Roman" w:cs="Angsana New"/>
      <w:sz w:val="24"/>
      <w:szCs w:val="28"/>
    </w:rPr>
  </w:style>
  <w:style w:type="table" w:customStyle="1" w:styleId="Calendar1">
    <w:name w:val="Calendar 1"/>
    <w:basedOn w:val="TableNormal"/>
    <w:uiPriority w:val="99"/>
    <w:qFormat/>
    <w:rsid w:val="008636C7"/>
    <w:rPr>
      <w:rFonts w:eastAsia="MS Mincho" w:cs="Arial"/>
      <w:sz w:val="22"/>
      <w:szCs w:val="22"/>
      <w:lang w:eastAsia="ja-JP" w:bidi="ar-SA"/>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Calibri" w:hAnsi="Calibr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styleId="TableGrid">
    <w:name w:val="Table Grid"/>
    <w:basedOn w:val="TableNormal"/>
    <w:uiPriority w:val="59"/>
    <w:rsid w:val="00863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8636C7"/>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1Char">
    <w:name w:val="Heading 1 Char"/>
    <w:basedOn w:val="DefaultParagraphFont"/>
    <w:link w:val="Heading1"/>
    <w:rsid w:val="00E864BE"/>
    <w:rPr>
      <w:rFonts w:ascii="Times New Roman" w:eastAsia="Times New Roman" w:hAnsi="Times New Roman" w:cs="Times New Roman"/>
      <w:b/>
      <w:caps/>
      <w:sz w:val="24"/>
      <w:lang w:eastAsia="en-US" w:bidi="ar-SA"/>
    </w:rPr>
  </w:style>
  <w:style w:type="character" w:customStyle="1" w:styleId="Heading2Char">
    <w:name w:val="Heading 2 Char"/>
    <w:basedOn w:val="DefaultParagraphFont"/>
    <w:link w:val="Heading2"/>
    <w:rsid w:val="00E864BE"/>
    <w:rPr>
      <w:rFonts w:ascii="Times New Roman" w:eastAsia="Times New Roman" w:hAnsi="Times New Roman" w:cs="Times New Roman"/>
      <w:b/>
      <w:sz w:val="24"/>
      <w:lang w:val="en-GB" w:eastAsia="zh-CN" w:bidi="ar-SA"/>
    </w:rPr>
  </w:style>
  <w:style w:type="character" w:customStyle="1" w:styleId="CaptionChar">
    <w:name w:val="Caption Char"/>
    <w:basedOn w:val="DefaultParagraphFont"/>
    <w:rsid w:val="00E864BE"/>
    <w:rPr>
      <w:sz w:val="24"/>
      <w:lang w:val="en-US" w:bidi="ar-SA"/>
    </w:rPr>
  </w:style>
  <w:style w:type="paragraph" w:customStyle="1" w:styleId="Equation">
    <w:name w:val="Equation"/>
    <w:basedOn w:val="Normal"/>
    <w:next w:val="Normal"/>
    <w:rsid w:val="00E864BE"/>
    <w:pPr>
      <w:suppressAutoHyphens/>
      <w:spacing w:before="120" w:after="120" w:line="260" w:lineRule="atLeast"/>
      <w:jc w:val="both"/>
    </w:pPr>
    <w:rPr>
      <w:rFonts w:ascii="Times New Roman" w:eastAsia="Times New Roman" w:hAnsi="Times New Roman" w:cs="Times New Roman"/>
      <w:szCs w:val="20"/>
      <w:lang w:val="en-GB" w:eastAsia="zh-CN" w:bidi="ar-SA"/>
    </w:rPr>
  </w:style>
  <w:style w:type="paragraph" w:customStyle="1" w:styleId="FigureCaption">
    <w:name w:val="Figure_Caption"/>
    <w:basedOn w:val="Normal"/>
    <w:rsid w:val="00E864BE"/>
    <w:pPr>
      <w:suppressAutoHyphens/>
      <w:spacing w:before="120" w:after="120" w:line="240" w:lineRule="auto"/>
      <w:jc w:val="center"/>
    </w:pPr>
    <w:rPr>
      <w:rFonts w:ascii="Times New Roman" w:eastAsia="Times New Roman" w:hAnsi="Times New Roman" w:cs="Times New Roman"/>
      <w:iCs/>
      <w:sz w:val="20"/>
      <w:szCs w:val="24"/>
      <w:lang w:val="en-GB" w:eastAsia="zh-CN" w:bidi="ar-SA"/>
    </w:rPr>
  </w:style>
  <w:style w:type="paragraph" w:customStyle="1" w:styleId="TableCaption">
    <w:name w:val="Table_Caption"/>
    <w:basedOn w:val="Normal"/>
    <w:rsid w:val="00E864BE"/>
    <w:pPr>
      <w:keepNext/>
      <w:suppressAutoHyphens/>
      <w:spacing w:before="240" w:after="120" w:line="240" w:lineRule="auto"/>
      <w:jc w:val="center"/>
    </w:pPr>
    <w:rPr>
      <w:rFonts w:ascii="Times New Roman" w:eastAsia="Times New Roman" w:hAnsi="Times New Roman" w:cs="Times New Roman"/>
      <w:sz w:val="20"/>
      <w:szCs w:val="24"/>
      <w:lang w:val="en-GB" w:eastAsia="zh-CN" w:bidi="ar-SA"/>
    </w:rPr>
  </w:style>
  <w:style w:type="paragraph" w:customStyle="1" w:styleId="HeaderAbs">
    <w:name w:val="Header (Abs."/>
    <w:basedOn w:val="Heading1"/>
    <w:rsid w:val="00D03C31"/>
    <w:pPr>
      <w:numPr>
        <w:numId w:val="0"/>
      </w:numPr>
    </w:pPr>
  </w:style>
  <w:style w:type="paragraph" w:customStyle="1" w:styleId="Reference">
    <w:name w:val="Reference"/>
    <w:basedOn w:val="Normal"/>
    <w:rsid w:val="00D03C31"/>
    <w:pPr>
      <w:numPr>
        <w:numId w:val="7"/>
      </w:numPr>
      <w:suppressAutoHyphens/>
      <w:spacing w:after="240" w:line="240" w:lineRule="auto"/>
    </w:pPr>
    <w:rPr>
      <w:rFonts w:ascii="Times New Roman" w:eastAsia="Times New Roman" w:hAnsi="Times New Roman" w:cs="Times New Roman"/>
      <w:sz w:val="24"/>
      <w:szCs w:val="20"/>
      <w:lang w:val="en-GB"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ordi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492"/>
    <w:pPr>
      <w:spacing w:after="200" w:line="276" w:lineRule="auto"/>
    </w:pPr>
    <w:rPr>
      <w:sz w:val="22"/>
      <w:szCs w:val="28"/>
    </w:rPr>
  </w:style>
  <w:style w:type="paragraph" w:styleId="Heading1">
    <w:name w:val="heading 1"/>
    <w:next w:val="Normal"/>
    <w:link w:val="Heading1Char"/>
    <w:qFormat/>
    <w:rsid w:val="00E864BE"/>
    <w:pPr>
      <w:keepNext/>
      <w:numPr>
        <w:numId w:val="1"/>
      </w:numPr>
      <w:suppressAutoHyphens/>
      <w:spacing w:before="240" w:after="240"/>
      <w:ind w:left="567" w:hanging="567"/>
      <w:outlineLvl w:val="0"/>
    </w:pPr>
    <w:rPr>
      <w:rFonts w:ascii="Times New Roman" w:eastAsia="Times New Roman" w:hAnsi="Times New Roman" w:cs="Times New Roman"/>
      <w:b/>
      <w:caps/>
      <w:sz w:val="24"/>
      <w:lang w:bidi="ar-SA"/>
    </w:rPr>
  </w:style>
  <w:style w:type="paragraph" w:styleId="Heading2">
    <w:name w:val="heading 2"/>
    <w:basedOn w:val="Normal"/>
    <w:next w:val="Normal"/>
    <w:link w:val="Heading2Char"/>
    <w:qFormat/>
    <w:rsid w:val="00E864BE"/>
    <w:pPr>
      <w:keepNext/>
      <w:numPr>
        <w:ilvl w:val="1"/>
        <w:numId w:val="1"/>
      </w:numPr>
      <w:suppressAutoHyphens/>
      <w:spacing w:after="240" w:line="240" w:lineRule="auto"/>
      <w:jc w:val="both"/>
      <w:outlineLvl w:val="1"/>
    </w:pPr>
    <w:rPr>
      <w:rFonts w:ascii="Times New Roman" w:eastAsia="Times New Roman" w:hAnsi="Times New Roman" w:cs="Times New Roman"/>
      <w:b/>
      <w:sz w:val="24"/>
      <w:szCs w:val="20"/>
      <w:lang w:val="en-GB"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253"/>
    <w:pPr>
      <w:ind w:left="720"/>
      <w:contextualSpacing/>
    </w:pPr>
  </w:style>
  <w:style w:type="character" w:styleId="Emphasis">
    <w:name w:val="Emphasis"/>
    <w:uiPriority w:val="20"/>
    <w:qFormat/>
    <w:rsid w:val="00AF1561"/>
    <w:rPr>
      <w:i/>
      <w:iCs/>
    </w:rPr>
  </w:style>
  <w:style w:type="character" w:styleId="Hyperlink">
    <w:name w:val="Hyperlink"/>
    <w:uiPriority w:val="99"/>
    <w:unhideWhenUsed/>
    <w:rsid w:val="00AF1561"/>
    <w:rPr>
      <w:color w:val="0000FF"/>
      <w:u w:val="single"/>
    </w:rPr>
  </w:style>
  <w:style w:type="paragraph" w:styleId="HTMLPreformatted">
    <w:name w:val="HTML Preformatted"/>
    <w:basedOn w:val="Normal"/>
    <w:link w:val="HTMLPreformattedChar"/>
    <w:uiPriority w:val="99"/>
    <w:unhideWhenUsed/>
    <w:rsid w:val="00125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ahoma" w:eastAsia="Times New Roman" w:hAnsi="Tahoma" w:cs="Angsana New"/>
      <w:sz w:val="20"/>
      <w:szCs w:val="20"/>
    </w:rPr>
  </w:style>
  <w:style w:type="character" w:customStyle="1" w:styleId="HTMLPreformattedChar">
    <w:name w:val="HTML Preformatted Char"/>
    <w:link w:val="HTMLPreformatted"/>
    <w:uiPriority w:val="99"/>
    <w:rsid w:val="001254FC"/>
    <w:rPr>
      <w:rFonts w:ascii="Tahoma" w:eastAsia="Times New Roman" w:hAnsi="Tahoma" w:cs="Tahoma"/>
      <w:sz w:val="20"/>
      <w:szCs w:val="20"/>
    </w:rPr>
  </w:style>
  <w:style w:type="paragraph" w:customStyle="1" w:styleId="Default">
    <w:name w:val="Default"/>
    <w:rsid w:val="00FA37AD"/>
    <w:pPr>
      <w:autoSpaceDE w:val="0"/>
      <w:autoSpaceDN w:val="0"/>
      <w:adjustRightInd w:val="0"/>
    </w:pPr>
    <w:rPr>
      <w:rFonts w:ascii="TH SarabunPSK" w:hAnsi="TH SarabunPSK" w:cs="TH SarabunPSK"/>
      <w:color w:val="000000"/>
      <w:sz w:val="24"/>
      <w:szCs w:val="24"/>
    </w:rPr>
  </w:style>
  <w:style w:type="paragraph" w:styleId="BalloonText">
    <w:name w:val="Balloon Text"/>
    <w:basedOn w:val="Normal"/>
    <w:link w:val="BalloonTextChar"/>
    <w:uiPriority w:val="99"/>
    <w:semiHidden/>
    <w:unhideWhenUsed/>
    <w:rsid w:val="00416CE4"/>
    <w:pPr>
      <w:spacing w:after="0" w:line="240" w:lineRule="auto"/>
    </w:pPr>
    <w:rPr>
      <w:rFonts w:ascii="Tahoma" w:hAnsi="Tahoma" w:cs="Angsana New"/>
      <w:sz w:val="16"/>
      <w:szCs w:val="20"/>
    </w:rPr>
  </w:style>
  <w:style w:type="character" w:customStyle="1" w:styleId="BalloonTextChar">
    <w:name w:val="Balloon Text Char"/>
    <w:link w:val="BalloonText"/>
    <w:uiPriority w:val="99"/>
    <w:semiHidden/>
    <w:rsid w:val="00416CE4"/>
    <w:rPr>
      <w:rFonts w:ascii="Tahoma" w:hAnsi="Tahoma" w:cs="Angsana New"/>
      <w:sz w:val="16"/>
      <w:szCs w:val="20"/>
    </w:rPr>
  </w:style>
  <w:style w:type="paragraph" w:styleId="ListBullet">
    <w:name w:val="List Bullet"/>
    <w:basedOn w:val="Normal"/>
    <w:uiPriority w:val="99"/>
    <w:unhideWhenUsed/>
    <w:rsid w:val="009371F4"/>
    <w:pPr>
      <w:numPr>
        <w:numId w:val="9"/>
      </w:numPr>
      <w:contextualSpacing/>
    </w:pPr>
  </w:style>
  <w:style w:type="character" w:styleId="HTMLCite">
    <w:name w:val="HTML Cite"/>
    <w:uiPriority w:val="99"/>
    <w:semiHidden/>
    <w:unhideWhenUsed/>
    <w:rsid w:val="00F8317E"/>
    <w:rPr>
      <w:i w:val="0"/>
      <w:iCs w:val="0"/>
      <w:color w:val="009933"/>
    </w:rPr>
  </w:style>
  <w:style w:type="paragraph" w:styleId="Header">
    <w:name w:val="header"/>
    <w:basedOn w:val="Normal"/>
    <w:link w:val="HeaderChar"/>
    <w:unhideWhenUsed/>
    <w:rsid w:val="00941088"/>
    <w:pPr>
      <w:tabs>
        <w:tab w:val="center" w:pos="4513"/>
        <w:tab w:val="right" w:pos="9026"/>
      </w:tabs>
    </w:pPr>
    <w:rPr>
      <w:rFonts w:cs="Angsana New"/>
    </w:rPr>
  </w:style>
  <w:style w:type="character" w:customStyle="1" w:styleId="HeaderChar">
    <w:name w:val="Header Char"/>
    <w:link w:val="Header"/>
    <w:uiPriority w:val="99"/>
    <w:rsid w:val="00941088"/>
    <w:rPr>
      <w:sz w:val="22"/>
      <w:szCs w:val="28"/>
    </w:rPr>
  </w:style>
  <w:style w:type="paragraph" w:styleId="Footer">
    <w:name w:val="footer"/>
    <w:basedOn w:val="Normal"/>
    <w:link w:val="FooterChar"/>
    <w:uiPriority w:val="99"/>
    <w:unhideWhenUsed/>
    <w:rsid w:val="00941088"/>
    <w:pPr>
      <w:tabs>
        <w:tab w:val="center" w:pos="4513"/>
        <w:tab w:val="right" w:pos="9026"/>
      </w:tabs>
    </w:pPr>
    <w:rPr>
      <w:rFonts w:cs="Angsana New"/>
    </w:rPr>
  </w:style>
  <w:style w:type="character" w:customStyle="1" w:styleId="FooterChar">
    <w:name w:val="Footer Char"/>
    <w:link w:val="Footer"/>
    <w:uiPriority w:val="99"/>
    <w:rsid w:val="00941088"/>
    <w:rPr>
      <w:sz w:val="22"/>
      <w:szCs w:val="28"/>
    </w:rPr>
  </w:style>
  <w:style w:type="character" w:customStyle="1" w:styleId="hps">
    <w:name w:val="hps"/>
    <w:basedOn w:val="DefaultParagraphFont"/>
    <w:rsid w:val="00B00358"/>
  </w:style>
  <w:style w:type="character" w:styleId="PageNumber">
    <w:name w:val="page number"/>
    <w:basedOn w:val="DefaultParagraphFont"/>
    <w:rsid w:val="0025223A"/>
  </w:style>
  <w:style w:type="character" w:customStyle="1" w:styleId="shorttext">
    <w:name w:val="short_text"/>
    <w:basedOn w:val="DefaultParagraphFont"/>
    <w:rsid w:val="00EC564F"/>
  </w:style>
  <w:style w:type="character" w:customStyle="1" w:styleId="gi">
    <w:name w:val="gi"/>
    <w:basedOn w:val="DefaultParagraphFont"/>
    <w:rsid w:val="00FE3661"/>
  </w:style>
  <w:style w:type="paragraph" w:styleId="NoSpacing">
    <w:name w:val="No Spacing"/>
    <w:uiPriority w:val="1"/>
    <w:qFormat/>
    <w:rsid w:val="00F778FF"/>
    <w:rPr>
      <w:rFonts w:ascii="Times New Roman" w:eastAsia="Times New Roman" w:hAnsi="Times New Roman" w:cs="Angsana New"/>
      <w:sz w:val="24"/>
      <w:szCs w:val="28"/>
    </w:rPr>
  </w:style>
  <w:style w:type="table" w:customStyle="1" w:styleId="Calendar1">
    <w:name w:val="Calendar 1"/>
    <w:basedOn w:val="TableNormal"/>
    <w:uiPriority w:val="99"/>
    <w:qFormat/>
    <w:rsid w:val="008636C7"/>
    <w:rPr>
      <w:rFonts w:eastAsia="MS Mincho" w:cs="Arial"/>
      <w:sz w:val="22"/>
      <w:szCs w:val="22"/>
      <w:lang w:eastAsia="ja-JP" w:bidi="ar-SA"/>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Calibri" w:hAnsi="Calibr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styleId="TableGrid">
    <w:name w:val="Table Grid"/>
    <w:basedOn w:val="TableNormal"/>
    <w:uiPriority w:val="59"/>
    <w:rsid w:val="00863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8636C7"/>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1Char">
    <w:name w:val="Heading 1 Char"/>
    <w:basedOn w:val="DefaultParagraphFont"/>
    <w:link w:val="Heading1"/>
    <w:rsid w:val="00E864BE"/>
    <w:rPr>
      <w:rFonts w:ascii="Times New Roman" w:eastAsia="Times New Roman" w:hAnsi="Times New Roman" w:cs="Times New Roman"/>
      <w:b/>
      <w:caps/>
      <w:sz w:val="24"/>
      <w:lang w:eastAsia="en-US" w:bidi="ar-SA"/>
    </w:rPr>
  </w:style>
  <w:style w:type="character" w:customStyle="1" w:styleId="Heading2Char">
    <w:name w:val="Heading 2 Char"/>
    <w:basedOn w:val="DefaultParagraphFont"/>
    <w:link w:val="Heading2"/>
    <w:rsid w:val="00E864BE"/>
    <w:rPr>
      <w:rFonts w:ascii="Times New Roman" w:eastAsia="Times New Roman" w:hAnsi="Times New Roman" w:cs="Times New Roman"/>
      <w:b/>
      <w:sz w:val="24"/>
      <w:lang w:val="en-GB" w:eastAsia="zh-CN" w:bidi="ar-SA"/>
    </w:rPr>
  </w:style>
  <w:style w:type="character" w:customStyle="1" w:styleId="CaptionChar">
    <w:name w:val="Caption Char"/>
    <w:basedOn w:val="DefaultParagraphFont"/>
    <w:rsid w:val="00E864BE"/>
    <w:rPr>
      <w:sz w:val="24"/>
      <w:lang w:val="en-US" w:bidi="ar-SA"/>
    </w:rPr>
  </w:style>
  <w:style w:type="paragraph" w:customStyle="1" w:styleId="Equation">
    <w:name w:val="Equation"/>
    <w:basedOn w:val="Normal"/>
    <w:next w:val="Normal"/>
    <w:rsid w:val="00E864BE"/>
    <w:pPr>
      <w:suppressAutoHyphens/>
      <w:spacing w:before="120" w:after="120" w:line="260" w:lineRule="atLeast"/>
      <w:jc w:val="both"/>
    </w:pPr>
    <w:rPr>
      <w:rFonts w:ascii="Times New Roman" w:eastAsia="Times New Roman" w:hAnsi="Times New Roman" w:cs="Times New Roman"/>
      <w:szCs w:val="20"/>
      <w:lang w:val="en-GB" w:eastAsia="zh-CN" w:bidi="ar-SA"/>
    </w:rPr>
  </w:style>
  <w:style w:type="paragraph" w:customStyle="1" w:styleId="FigureCaption">
    <w:name w:val="Figure_Caption"/>
    <w:basedOn w:val="Normal"/>
    <w:rsid w:val="00E864BE"/>
    <w:pPr>
      <w:suppressAutoHyphens/>
      <w:spacing w:before="120" w:after="120" w:line="240" w:lineRule="auto"/>
      <w:jc w:val="center"/>
    </w:pPr>
    <w:rPr>
      <w:rFonts w:ascii="Times New Roman" w:eastAsia="Times New Roman" w:hAnsi="Times New Roman" w:cs="Times New Roman"/>
      <w:iCs/>
      <w:sz w:val="20"/>
      <w:szCs w:val="24"/>
      <w:lang w:val="en-GB" w:eastAsia="zh-CN" w:bidi="ar-SA"/>
    </w:rPr>
  </w:style>
  <w:style w:type="paragraph" w:customStyle="1" w:styleId="TableCaption">
    <w:name w:val="Table_Caption"/>
    <w:basedOn w:val="Normal"/>
    <w:rsid w:val="00E864BE"/>
    <w:pPr>
      <w:keepNext/>
      <w:suppressAutoHyphens/>
      <w:spacing w:before="240" w:after="120" w:line="240" w:lineRule="auto"/>
      <w:jc w:val="center"/>
    </w:pPr>
    <w:rPr>
      <w:rFonts w:ascii="Times New Roman" w:eastAsia="Times New Roman" w:hAnsi="Times New Roman" w:cs="Times New Roman"/>
      <w:sz w:val="20"/>
      <w:szCs w:val="24"/>
      <w:lang w:val="en-GB" w:eastAsia="zh-CN" w:bidi="ar-SA"/>
    </w:rPr>
  </w:style>
  <w:style w:type="paragraph" w:customStyle="1" w:styleId="HeaderAbs">
    <w:name w:val="Header (Abs."/>
    <w:basedOn w:val="Heading1"/>
    <w:rsid w:val="00D03C31"/>
    <w:pPr>
      <w:numPr>
        <w:numId w:val="0"/>
      </w:numPr>
    </w:pPr>
  </w:style>
  <w:style w:type="paragraph" w:customStyle="1" w:styleId="Reference">
    <w:name w:val="Reference"/>
    <w:basedOn w:val="Normal"/>
    <w:rsid w:val="00D03C31"/>
    <w:pPr>
      <w:numPr>
        <w:numId w:val="7"/>
      </w:numPr>
      <w:suppressAutoHyphens/>
      <w:spacing w:after="240" w:line="240" w:lineRule="auto"/>
    </w:pPr>
    <w:rPr>
      <w:rFonts w:ascii="Times New Roman" w:eastAsia="Times New Roman" w:hAnsi="Times New Roman" w:cs="Times New Roman"/>
      <w:sz w:val="24"/>
      <w:szCs w:val="20"/>
      <w:lang w:val="en-GB"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112204">
      <w:bodyDiv w:val="1"/>
      <w:marLeft w:val="0"/>
      <w:marRight w:val="0"/>
      <w:marTop w:val="0"/>
      <w:marBottom w:val="0"/>
      <w:divBdr>
        <w:top w:val="none" w:sz="0" w:space="0" w:color="auto"/>
        <w:left w:val="none" w:sz="0" w:space="0" w:color="auto"/>
        <w:bottom w:val="none" w:sz="0" w:space="0" w:color="auto"/>
        <w:right w:val="none" w:sz="0" w:space="0" w:color="auto"/>
      </w:divBdr>
    </w:div>
    <w:div w:id="597911915">
      <w:bodyDiv w:val="1"/>
      <w:marLeft w:val="0"/>
      <w:marRight w:val="0"/>
      <w:marTop w:val="0"/>
      <w:marBottom w:val="0"/>
      <w:divBdr>
        <w:top w:val="none" w:sz="0" w:space="0" w:color="auto"/>
        <w:left w:val="none" w:sz="0" w:space="0" w:color="auto"/>
        <w:bottom w:val="none" w:sz="0" w:space="0" w:color="auto"/>
        <w:right w:val="none" w:sz="0" w:space="0" w:color="auto"/>
      </w:divBdr>
    </w:div>
    <w:div w:id="1473211482">
      <w:bodyDiv w:val="1"/>
      <w:marLeft w:val="0"/>
      <w:marRight w:val="0"/>
      <w:marTop w:val="0"/>
      <w:marBottom w:val="0"/>
      <w:divBdr>
        <w:top w:val="none" w:sz="0" w:space="0" w:color="auto"/>
        <w:left w:val="none" w:sz="0" w:space="0" w:color="auto"/>
        <w:bottom w:val="none" w:sz="0" w:space="0" w:color="auto"/>
        <w:right w:val="none" w:sz="0" w:space="0" w:color="auto"/>
      </w:divBdr>
      <w:divsChild>
        <w:div w:id="383337255">
          <w:marLeft w:val="0"/>
          <w:marRight w:val="0"/>
          <w:marTop w:val="0"/>
          <w:marBottom w:val="0"/>
          <w:divBdr>
            <w:top w:val="none" w:sz="0" w:space="0" w:color="auto"/>
            <w:left w:val="none" w:sz="0" w:space="0" w:color="auto"/>
            <w:bottom w:val="none" w:sz="0" w:space="0" w:color="auto"/>
            <w:right w:val="none" w:sz="0" w:space="0" w:color="auto"/>
          </w:divBdr>
          <w:divsChild>
            <w:div w:id="1352952960">
              <w:marLeft w:val="0"/>
              <w:marRight w:val="0"/>
              <w:marTop w:val="0"/>
              <w:marBottom w:val="0"/>
              <w:divBdr>
                <w:top w:val="none" w:sz="0" w:space="0" w:color="auto"/>
                <w:left w:val="none" w:sz="0" w:space="0" w:color="auto"/>
                <w:bottom w:val="none" w:sz="0" w:space="0" w:color="auto"/>
                <w:right w:val="none" w:sz="0" w:space="0" w:color="auto"/>
              </w:divBdr>
              <w:divsChild>
                <w:div w:id="875584984">
                  <w:marLeft w:val="0"/>
                  <w:marRight w:val="0"/>
                  <w:marTop w:val="0"/>
                  <w:marBottom w:val="0"/>
                  <w:divBdr>
                    <w:top w:val="none" w:sz="0" w:space="0" w:color="auto"/>
                    <w:left w:val="none" w:sz="0" w:space="0" w:color="auto"/>
                    <w:bottom w:val="none" w:sz="0" w:space="0" w:color="auto"/>
                    <w:right w:val="none" w:sz="0" w:space="0" w:color="auto"/>
                  </w:divBdr>
                  <w:divsChild>
                    <w:div w:id="1596396400">
                      <w:marLeft w:val="0"/>
                      <w:marRight w:val="0"/>
                      <w:marTop w:val="0"/>
                      <w:marBottom w:val="0"/>
                      <w:divBdr>
                        <w:top w:val="none" w:sz="0" w:space="0" w:color="auto"/>
                        <w:left w:val="none" w:sz="0" w:space="0" w:color="auto"/>
                        <w:bottom w:val="none" w:sz="0" w:space="0" w:color="auto"/>
                        <w:right w:val="none" w:sz="0" w:space="0" w:color="auto"/>
                      </w:divBdr>
                      <w:divsChild>
                        <w:div w:id="113212197">
                          <w:marLeft w:val="0"/>
                          <w:marRight w:val="0"/>
                          <w:marTop w:val="0"/>
                          <w:marBottom w:val="0"/>
                          <w:divBdr>
                            <w:top w:val="none" w:sz="0" w:space="0" w:color="auto"/>
                            <w:left w:val="none" w:sz="0" w:space="0" w:color="auto"/>
                            <w:bottom w:val="none" w:sz="0" w:space="0" w:color="auto"/>
                            <w:right w:val="none" w:sz="0" w:space="0" w:color="auto"/>
                          </w:divBdr>
                          <w:divsChild>
                            <w:div w:id="1139037967">
                              <w:marLeft w:val="0"/>
                              <w:marRight w:val="0"/>
                              <w:marTop w:val="0"/>
                              <w:marBottom w:val="0"/>
                              <w:divBdr>
                                <w:top w:val="none" w:sz="0" w:space="0" w:color="auto"/>
                                <w:left w:val="none" w:sz="0" w:space="0" w:color="auto"/>
                                <w:bottom w:val="none" w:sz="0" w:space="0" w:color="auto"/>
                                <w:right w:val="none" w:sz="0" w:space="0" w:color="auto"/>
                              </w:divBdr>
                              <w:divsChild>
                                <w:div w:id="2127502400">
                                  <w:marLeft w:val="0"/>
                                  <w:marRight w:val="0"/>
                                  <w:marTop w:val="0"/>
                                  <w:marBottom w:val="0"/>
                                  <w:divBdr>
                                    <w:top w:val="none" w:sz="0" w:space="0" w:color="auto"/>
                                    <w:left w:val="none" w:sz="0" w:space="0" w:color="auto"/>
                                    <w:bottom w:val="none" w:sz="0" w:space="0" w:color="auto"/>
                                    <w:right w:val="none" w:sz="0" w:space="0" w:color="auto"/>
                                  </w:divBdr>
                                  <w:divsChild>
                                    <w:div w:id="1978992170">
                                      <w:marLeft w:val="0"/>
                                      <w:marRight w:val="0"/>
                                      <w:marTop w:val="0"/>
                                      <w:marBottom w:val="0"/>
                                      <w:divBdr>
                                        <w:top w:val="none" w:sz="0" w:space="0" w:color="auto"/>
                                        <w:left w:val="none" w:sz="0" w:space="0" w:color="auto"/>
                                        <w:bottom w:val="none" w:sz="0" w:space="0" w:color="auto"/>
                                        <w:right w:val="none" w:sz="0" w:space="0" w:color="auto"/>
                                      </w:divBdr>
                                      <w:divsChild>
                                        <w:div w:id="1540163270">
                                          <w:marLeft w:val="0"/>
                                          <w:marRight w:val="0"/>
                                          <w:marTop w:val="0"/>
                                          <w:marBottom w:val="0"/>
                                          <w:divBdr>
                                            <w:top w:val="none" w:sz="0" w:space="0" w:color="auto"/>
                                            <w:left w:val="none" w:sz="0" w:space="0" w:color="auto"/>
                                            <w:bottom w:val="none" w:sz="0" w:space="0" w:color="auto"/>
                                            <w:right w:val="none" w:sz="0" w:space="0" w:color="auto"/>
                                          </w:divBdr>
                                          <w:divsChild>
                                            <w:div w:id="1284341528">
                                              <w:marLeft w:val="0"/>
                                              <w:marRight w:val="0"/>
                                              <w:marTop w:val="0"/>
                                              <w:marBottom w:val="0"/>
                                              <w:divBdr>
                                                <w:top w:val="none" w:sz="0" w:space="0" w:color="auto"/>
                                                <w:left w:val="none" w:sz="0" w:space="0" w:color="auto"/>
                                                <w:bottom w:val="none" w:sz="0" w:space="0" w:color="auto"/>
                                                <w:right w:val="none" w:sz="0" w:space="0" w:color="auto"/>
                                              </w:divBdr>
                                              <w:divsChild>
                                                <w:div w:id="946884649">
                                                  <w:marLeft w:val="0"/>
                                                  <w:marRight w:val="0"/>
                                                  <w:marTop w:val="0"/>
                                                  <w:marBottom w:val="0"/>
                                                  <w:divBdr>
                                                    <w:top w:val="none" w:sz="0" w:space="0" w:color="auto"/>
                                                    <w:left w:val="none" w:sz="0" w:space="0" w:color="auto"/>
                                                    <w:bottom w:val="none" w:sz="0" w:space="0" w:color="auto"/>
                                                    <w:right w:val="none" w:sz="0" w:space="0" w:color="auto"/>
                                                  </w:divBdr>
                                                  <w:divsChild>
                                                    <w:div w:id="145368441">
                                                      <w:marLeft w:val="0"/>
                                                      <w:marRight w:val="0"/>
                                                      <w:marTop w:val="0"/>
                                                      <w:marBottom w:val="0"/>
                                                      <w:divBdr>
                                                        <w:top w:val="none" w:sz="0" w:space="0" w:color="auto"/>
                                                        <w:left w:val="none" w:sz="0" w:space="0" w:color="auto"/>
                                                        <w:bottom w:val="none" w:sz="0" w:space="0" w:color="auto"/>
                                                        <w:right w:val="none" w:sz="0" w:space="0" w:color="auto"/>
                                                      </w:divBdr>
                                                      <w:divsChild>
                                                        <w:div w:id="1716612584">
                                                          <w:marLeft w:val="0"/>
                                                          <w:marRight w:val="0"/>
                                                          <w:marTop w:val="0"/>
                                                          <w:marBottom w:val="0"/>
                                                          <w:divBdr>
                                                            <w:top w:val="none" w:sz="0" w:space="0" w:color="auto"/>
                                                            <w:left w:val="none" w:sz="0" w:space="0" w:color="auto"/>
                                                            <w:bottom w:val="none" w:sz="0" w:space="0" w:color="auto"/>
                                                            <w:right w:val="none" w:sz="0" w:space="0" w:color="auto"/>
                                                          </w:divBdr>
                                                          <w:divsChild>
                                                            <w:div w:id="480780263">
                                                              <w:marLeft w:val="0"/>
                                                              <w:marRight w:val="0"/>
                                                              <w:marTop w:val="0"/>
                                                              <w:marBottom w:val="0"/>
                                                              <w:divBdr>
                                                                <w:top w:val="none" w:sz="0" w:space="0" w:color="auto"/>
                                                                <w:left w:val="none" w:sz="0" w:space="0" w:color="auto"/>
                                                                <w:bottom w:val="none" w:sz="0" w:space="0" w:color="auto"/>
                                                                <w:right w:val="none" w:sz="0" w:space="0" w:color="auto"/>
                                                              </w:divBdr>
                                                              <w:divsChild>
                                                                <w:div w:id="1309289559">
                                                                  <w:marLeft w:val="0"/>
                                                                  <w:marRight w:val="0"/>
                                                                  <w:marTop w:val="0"/>
                                                                  <w:marBottom w:val="0"/>
                                                                  <w:divBdr>
                                                                    <w:top w:val="none" w:sz="0" w:space="0" w:color="auto"/>
                                                                    <w:left w:val="none" w:sz="0" w:space="0" w:color="auto"/>
                                                                    <w:bottom w:val="none" w:sz="0" w:space="0" w:color="auto"/>
                                                                    <w:right w:val="none" w:sz="0" w:space="0" w:color="auto"/>
                                                                  </w:divBdr>
                                                                  <w:divsChild>
                                                                    <w:div w:id="1891726897">
                                                                      <w:marLeft w:val="0"/>
                                                                      <w:marRight w:val="0"/>
                                                                      <w:marTop w:val="0"/>
                                                                      <w:marBottom w:val="0"/>
                                                                      <w:divBdr>
                                                                        <w:top w:val="none" w:sz="0" w:space="0" w:color="auto"/>
                                                                        <w:left w:val="none" w:sz="0" w:space="0" w:color="auto"/>
                                                                        <w:bottom w:val="none" w:sz="0" w:space="0" w:color="auto"/>
                                                                        <w:right w:val="none" w:sz="0" w:space="0" w:color="auto"/>
                                                                      </w:divBdr>
                                                                      <w:divsChild>
                                                                        <w:div w:id="1833139298">
                                                                          <w:marLeft w:val="0"/>
                                                                          <w:marRight w:val="0"/>
                                                                          <w:marTop w:val="0"/>
                                                                          <w:marBottom w:val="0"/>
                                                                          <w:divBdr>
                                                                            <w:top w:val="none" w:sz="0" w:space="0" w:color="auto"/>
                                                                            <w:left w:val="none" w:sz="0" w:space="0" w:color="auto"/>
                                                                            <w:bottom w:val="none" w:sz="0" w:space="0" w:color="auto"/>
                                                                            <w:right w:val="none" w:sz="0" w:space="0" w:color="auto"/>
                                                                          </w:divBdr>
                                                                          <w:divsChild>
                                                                            <w:div w:id="713310709">
                                                                              <w:marLeft w:val="0"/>
                                                                              <w:marRight w:val="0"/>
                                                                              <w:marTop w:val="0"/>
                                                                              <w:marBottom w:val="0"/>
                                                                              <w:divBdr>
                                                                                <w:top w:val="none" w:sz="0" w:space="0" w:color="auto"/>
                                                                                <w:left w:val="none" w:sz="0" w:space="0" w:color="auto"/>
                                                                                <w:bottom w:val="none" w:sz="0" w:space="0" w:color="auto"/>
                                                                                <w:right w:val="none" w:sz="0" w:space="0" w:color="auto"/>
                                                                              </w:divBdr>
                                                                              <w:divsChild>
                                                                                <w:div w:id="157123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4.&#3591;&#3634;&#3609;&#3626;&#3606;&#3634;&#3610;&#3633;&#3609;&#3623;&#3636;&#3592;&#3633;&#3618;\template%20eng.ver\eng%20paper%20template\fullpaper-temp-eng-ver.dotx" TargetMode="Externa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A0CBA-BF8E-44CD-AC4C-B733303ED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fullpaper-temp-eng-ver</Template>
  <TotalTime>102</TotalTime>
  <Pages>5</Pages>
  <Words>903</Words>
  <Characters>5153</Characters>
  <Application>Microsoft Office Word</Application>
  <DocSecurity>0</DocSecurity>
  <Lines>42</Lines>
  <Paragraphs>12</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Sky123.Org</Company>
  <LinksUpToDate>false</LinksUpToDate>
  <CharactersWithSpaces>6044</CharactersWithSpaces>
  <SharedDoc>false</SharedDoc>
  <HLinks>
    <vt:vector size="18" baseType="variant">
      <vt:variant>
        <vt:i4>1966103</vt:i4>
      </vt:variant>
      <vt:variant>
        <vt:i4>6</vt:i4>
      </vt:variant>
      <vt:variant>
        <vt:i4>0</vt:i4>
      </vt:variant>
      <vt:variant>
        <vt:i4>5</vt:i4>
      </vt:variant>
      <vt:variant>
        <vt:lpwstr>http://www.prd.go.th/</vt:lpwstr>
      </vt:variant>
      <vt:variant>
        <vt:lpwstr/>
      </vt:variant>
      <vt:variant>
        <vt:i4>4001389</vt:i4>
      </vt:variant>
      <vt:variant>
        <vt:i4>3</vt:i4>
      </vt:variant>
      <vt:variant>
        <vt:i4>0</vt:i4>
      </vt:variant>
      <vt:variant>
        <vt:i4>5</vt:i4>
      </vt:variant>
      <vt:variant>
        <vt:lpwstr>http://www.9tana.com/node/font-th-sarabun/ หรือ</vt:lpwstr>
      </vt:variant>
      <vt:variant>
        <vt:lpwstr/>
      </vt:variant>
      <vt:variant>
        <vt:i4>6488074</vt:i4>
      </vt:variant>
      <vt:variant>
        <vt:i4>0</vt:i4>
      </vt:variant>
      <vt:variant>
        <vt:i4>0</vt:i4>
      </vt:variant>
      <vt:variant>
        <vt:i4>5</vt:i4>
      </vt:variant>
      <vt:variant>
        <vt:lpwstr>mailto:xxxxxx@skru.ac.th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sirot</cp:lastModifiedBy>
  <cp:revision>42</cp:revision>
  <cp:lastPrinted>2014-07-16T09:15:00Z</cp:lastPrinted>
  <dcterms:created xsi:type="dcterms:W3CDTF">2015-07-10T05:33:00Z</dcterms:created>
  <dcterms:modified xsi:type="dcterms:W3CDTF">2015-07-27T08:21:00Z</dcterms:modified>
</cp:coreProperties>
</file>